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55847ABD"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AB63EE">
        <w:rPr>
          <w:rFonts w:ascii="Arial" w:hAnsi="Arial"/>
          <w:sz w:val="20"/>
        </w:rPr>
        <w:t>6</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13AC270"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F555BB" w:rsidRPr="00F555BB">
        <w:rPr>
          <w:rFonts w:ascii="Arial" w:hAnsi="Arial" w:cs="Arial"/>
        </w:rPr>
        <w:t>Remont kolektora pyłów nr 2 w zakresie pneumatyki</w:t>
      </w:r>
      <w:r w:rsidR="00AE799F">
        <w:rPr>
          <w:rFonts w:ascii="Arial" w:hAnsi="Arial" w:cs="Arial"/>
        </w:rPr>
        <w:t>”</w:t>
      </w:r>
      <w:r w:rsidRPr="004A346E">
        <w:rPr>
          <w:rFonts w:ascii="Arial" w:hAnsi="Arial" w:cs="Arial"/>
        </w:rPr>
        <w:t xml:space="preserve"> (nr referencyjny: </w:t>
      </w:r>
      <w:r w:rsidR="00F555BB" w:rsidRPr="00F555BB">
        <w:rPr>
          <w:rFonts w:ascii="Arial" w:hAnsi="Arial" w:cs="Arial"/>
        </w:rPr>
        <w:t>Z-1</w:t>
      </w:r>
      <w:r w:rsidR="00735818">
        <w:rPr>
          <w:rFonts w:ascii="Arial" w:hAnsi="Arial" w:cs="Arial"/>
        </w:rPr>
        <w:t>52</w:t>
      </w:r>
      <w:r w:rsidR="00F555BB" w:rsidRPr="00F555BB">
        <w:rPr>
          <w:rFonts w:ascii="Arial" w:hAnsi="Arial" w:cs="Arial"/>
        </w:rPr>
        <w:t>/U/RZ/2026</w:t>
      </w:r>
      <w:r w:rsidRPr="004A346E">
        <w:rPr>
          <w:rFonts w:ascii="Arial" w:hAnsi="Arial" w:cs="Arial"/>
        </w:rPr>
        <w:t xml:space="preserve">); dalej jako „Postępowanie”), wyznaczonym na dzień </w:t>
      </w:r>
      <w:r w:rsidR="00BB70DA">
        <w:rPr>
          <w:rFonts w:ascii="Arial" w:hAnsi="Arial" w:cs="Arial"/>
          <w:b/>
          <w:bCs/>
        </w:rPr>
        <w:t>31</w:t>
      </w:r>
      <w:r w:rsidRPr="004A346E">
        <w:rPr>
          <w:rFonts w:ascii="Arial" w:hAnsi="Arial" w:cs="Arial"/>
          <w:b/>
          <w:bCs/>
        </w:rPr>
        <w:t>.</w:t>
      </w:r>
      <w:r w:rsidR="00BB70DA">
        <w:rPr>
          <w:rFonts w:ascii="Arial" w:hAnsi="Arial" w:cs="Arial"/>
          <w:b/>
          <w:bCs/>
        </w:rPr>
        <w:t>07</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BB70DA">
        <w:rPr>
          <w:rFonts w:ascii="Arial" w:hAnsi="Arial" w:cs="Arial"/>
          <w:b/>
          <w:bCs/>
        </w:rPr>
        <w:t>10</w:t>
      </w:r>
      <w:r w:rsidR="004A346E" w:rsidRPr="004A346E">
        <w:rPr>
          <w:rFonts w:ascii="Arial" w:hAnsi="Arial" w:cs="Arial"/>
          <w:b/>
          <w:bCs/>
        </w:rPr>
        <w:t>:</w:t>
      </w:r>
      <w:r w:rsidR="00BB70DA">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6B547FB"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BB70DA">
        <w:rPr>
          <w:rFonts w:ascii="Arial" w:hAnsi="Arial" w:cs="Arial"/>
          <w:b/>
          <w:bCs/>
        </w:rPr>
        <w:t>31</w:t>
      </w:r>
      <w:r w:rsidRPr="004A346E">
        <w:rPr>
          <w:rFonts w:ascii="Arial" w:hAnsi="Arial" w:cs="Arial"/>
          <w:b/>
          <w:bCs/>
        </w:rPr>
        <w:t>.</w:t>
      </w:r>
      <w:r w:rsidR="00BB70DA">
        <w:rPr>
          <w:rFonts w:ascii="Arial" w:hAnsi="Arial" w:cs="Arial"/>
          <w:b/>
          <w:bCs/>
        </w:rPr>
        <w:t>07</w:t>
      </w:r>
      <w:r w:rsidRPr="004A346E">
        <w:rPr>
          <w:rFonts w:ascii="Arial" w:hAnsi="Arial" w:cs="Arial"/>
          <w:b/>
          <w:bCs/>
        </w:rPr>
        <w:t>.202</w:t>
      </w:r>
      <w:r w:rsidR="00735818">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r w:rsidRPr="00B447EF">
        <w:rPr>
          <w:rFonts w:ascii="Arial" w:hAnsi="Arial" w:cs="Arial"/>
          <w:bCs/>
        </w:rPr>
        <w:t>uznk</w:t>
      </w:r>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i art. 23 uznk.</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098CB51B" w:rsidR="001E4D00" w:rsidRPr="00B30060" w:rsidRDefault="001E4D00" w:rsidP="00735818">
      <w:pPr>
        <w:tabs>
          <w:tab w:val="center" w:pos="4513"/>
        </w:tabs>
        <w:suppressAutoHyphens/>
        <w:ind w:firstLine="4678"/>
        <w:rPr>
          <w:rFonts w:ascii="Arial" w:hAnsi="Arial" w:cs="Arial"/>
          <w:spacing w:val="-3"/>
        </w:rPr>
      </w:pPr>
      <w:r w:rsidRPr="00B30060">
        <w:rPr>
          <w:rFonts w:ascii="Arial" w:hAnsi="Arial" w:cs="Arial"/>
          <w:spacing w:val="-3"/>
        </w:rPr>
        <w:t xml:space="preserve">…………………………….…………. </w:t>
      </w:r>
    </w:p>
    <w:p w14:paraId="736E2B15" w14:textId="571954AC" w:rsidR="00B53DA8" w:rsidRPr="00CB28E1" w:rsidRDefault="001E4D00" w:rsidP="00735818">
      <w:pPr>
        <w:tabs>
          <w:tab w:val="center" w:pos="4513"/>
        </w:tabs>
        <w:suppressAutoHyphens/>
        <w:ind w:firstLine="5387"/>
        <w:rPr>
          <w:rFonts w:ascii="Arial" w:hAnsi="Arial" w:cs="Arial"/>
          <w:spacing w:val="-3"/>
          <w:sz w:val="20"/>
          <w:szCs w:val="20"/>
          <w:u w:val="single"/>
          <w:lang w:eastAsia="en-US"/>
        </w:rPr>
      </w:pPr>
      <w:r w:rsidRPr="00B30060">
        <w:rPr>
          <w:rFonts w:ascii="Arial" w:hAnsi="Arial" w:cs="Arial"/>
          <w:spacing w:val="-3"/>
          <w:sz w:val="20"/>
          <w:szCs w:val="20"/>
        </w:rPr>
        <w:t>[</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F65D" w14:textId="77777777" w:rsidR="00617758" w:rsidRDefault="00617758">
      <w:r>
        <w:separator/>
      </w:r>
    </w:p>
  </w:endnote>
  <w:endnote w:type="continuationSeparator" w:id="0">
    <w:p w14:paraId="46ED12D8" w14:textId="77777777" w:rsidR="00617758" w:rsidRDefault="0061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4689" w14:textId="77777777" w:rsidR="00617758" w:rsidRDefault="00617758">
      <w:r>
        <w:separator/>
      </w:r>
    </w:p>
  </w:footnote>
  <w:footnote w:type="continuationSeparator" w:id="0">
    <w:p w14:paraId="33BA5D11" w14:textId="77777777" w:rsidR="00617758" w:rsidRDefault="00617758">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25E0" w14:textId="3168703C" w:rsidR="00F555BB" w:rsidRPr="00B21C09" w:rsidRDefault="00F555BB" w:rsidP="00F555BB">
    <w:pPr>
      <w:pStyle w:val="Nagwek"/>
      <w:pBdr>
        <w:bottom w:val="single" w:sz="12" w:space="7" w:color="auto"/>
      </w:pBdr>
      <w:jc w:val="both"/>
    </w:pPr>
    <w:r w:rsidRPr="00B43230">
      <w:rPr>
        <w:rFonts w:ascii="Arial" w:hAnsi="Arial"/>
        <w:sz w:val="16"/>
        <w:szCs w:val="16"/>
      </w:rPr>
      <w:t>Z-</w:t>
    </w:r>
    <w:r w:rsidR="00735818">
      <w:rPr>
        <w:rFonts w:ascii="Arial" w:hAnsi="Arial"/>
        <w:sz w:val="16"/>
        <w:szCs w:val="16"/>
      </w:rPr>
      <w:t>152</w:t>
    </w:r>
    <w:r w:rsidRPr="00B43230">
      <w:rPr>
        <w:rFonts w:ascii="Arial" w:hAnsi="Arial"/>
        <w:sz w:val="16"/>
        <w:szCs w:val="16"/>
      </w:rPr>
      <w:t>/U/RZ/2026</w:t>
    </w:r>
    <w:r>
      <w:rPr>
        <w:rFonts w:ascii="Arial" w:hAnsi="Arial"/>
        <w:sz w:val="16"/>
        <w:szCs w:val="16"/>
      </w:rPr>
      <w:t xml:space="preserve"> </w:t>
    </w:r>
    <w:r w:rsidRPr="00B64DF9">
      <w:rPr>
        <w:rFonts w:ascii="Arial" w:hAnsi="Arial"/>
        <w:sz w:val="16"/>
        <w:szCs w:val="16"/>
      </w:rPr>
      <w:t xml:space="preserve">– </w:t>
    </w:r>
    <w:r w:rsidR="00735818">
      <w:rPr>
        <w:rFonts w:ascii="Arial" w:hAnsi="Arial"/>
        <w:sz w:val="16"/>
        <w:szCs w:val="16"/>
      </w:rPr>
      <w:t>Wykonanie awaryjnego zrzutu osadu za podajnikami osadu osuszonego</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1775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35818"/>
    <w:rsid w:val="0074040E"/>
    <w:rsid w:val="00740500"/>
    <w:rsid w:val="00744952"/>
    <w:rsid w:val="00751965"/>
    <w:rsid w:val="00751A90"/>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279AB"/>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0DA"/>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5B9E"/>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975</Words>
  <Characters>5856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6818</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Adriann Wróbel</cp:lastModifiedBy>
  <cp:revision>100</cp:revision>
  <cp:lastPrinted>2023-09-15T08:28:00Z</cp:lastPrinted>
  <dcterms:created xsi:type="dcterms:W3CDTF">2021-01-04T09:14:00Z</dcterms:created>
  <dcterms:modified xsi:type="dcterms:W3CDTF">2026-07-28T08:42:00Z</dcterms:modified>
</cp:coreProperties>
</file>