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4BCB" w14:textId="55796F88" w:rsidR="00993050" w:rsidRPr="00345EB6" w:rsidRDefault="00993050" w:rsidP="00993050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345EB6">
        <w:rPr>
          <w:rFonts w:ascii="Arial" w:hAnsi="Arial" w:cs="Arial"/>
          <w:b/>
          <w:bCs/>
          <w:kern w:val="32"/>
        </w:rPr>
        <w:t>Załącznik nr</w:t>
      </w:r>
      <w:r w:rsidR="00345EB6" w:rsidRPr="00345EB6">
        <w:rPr>
          <w:rFonts w:ascii="Arial" w:hAnsi="Arial" w:cs="Arial"/>
          <w:b/>
          <w:bCs/>
          <w:kern w:val="32"/>
        </w:rPr>
        <w:t xml:space="preserve"> 3</w:t>
      </w:r>
      <w:r w:rsidRPr="00345EB6">
        <w:rPr>
          <w:rFonts w:ascii="Arial" w:hAnsi="Arial" w:cs="Arial"/>
          <w:b/>
          <w:bCs/>
          <w:kern w:val="32"/>
        </w:rPr>
        <w:t xml:space="preserve"> - wzór UMOWY</w:t>
      </w:r>
    </w:p>
    <w:p w14:paraId="45DD61BE" w14:textId="7B04A3BC" w:rsidR="00993050" w:rsidRPr="00345EB6" w:rsidRDefault="00993050" w:rsidP="00993050">
      <w:pPr>
        <w:keepNext/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345EB6">
        <w:rPr>
          <w:rFonts w:ascii="Arial" w:hAnsi="Arial" w:cs="Arial"/>
          <w:b/>
          <w:bCs/>
          <w:kern w:val="32"/>
          <w:sz w:val="28"/>
          <w:szCs w:val="28"/>
        </w:rPr>
        <w:t>UMOWA nr ZP-RZ/___/202</w:t>
      </w:r>
      <w:r w:rsidR="00345EB6" w:rsidRPr="00345EB6">
        <w:rPr>
          <w:rFonts w:ascii="Arial" w:hAnsi="Arial" w:cs="Arial"/>
          <w:b/>
          <w:bCs/>
          <w:kern w:val="32"/>
          <w:sz w:val="28"/>
          <w:szCs w:val="28"/>
        </w:rPr>
        <w:t>6</w:t>
      </w:r>
    </w:p>
    <w:p w14:paraId="58FB9C4D" w14:textId="33D4ABA0" w:rsidR="00993050" w:rsidRPr="00345EB6" w:rsidRDefault="00993050" w:rsidP="00993050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345EB6">
        <w:rPr>
          <w:rFonts w:ascii="Arial" w:hAnsi="Arial" w:cs="Arial"/>
          <w:bCs/>
        </w:rPr>
        <w:t>zawarta __.__.202</w:t>
      </w:r>
      <w:r w:rsidR="00345EB6" w:rsidRPr="00345EB6">
        <w:rPr>
          <w:rFonts w:ascii="Arial" w:hAnsi="Arial" w:cs="Arial"/>
          <w:bCs/>
        </w:rPr>
        <w:t>6</w:t>
      </w:r>
      <w:r w:rsidRPr="00345EB6">
        <w:rPr>
          <w:rFonts w:ascii="Arial" w:hAnsi="Arial" w:cs="Arial"/>
          <w:bCs/>
        </w:rPr>
        <w:t xml:space="preserve"> r. w Bydgoszczy (dalej: „UMOWA”) pomiędzy:</w:t>
      </w:r>
    </w:p>
    <w:p w14:paraId="47A80D7D" w14:textId="77777777" w:rsidR="00993050" w:rsidRPr="00345EB6" w:rsidRDefault="00993050" w:rsidP="00993050">
      <w:pPr>
        <w:spacing w:before="120"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  <w:b/>
        </w:rPr>
        <w:t>Miejskimi Wodociągami i Kanalizacją w Bydgoszczy - spółką z ograniczoną odpowiedzialnością</w:t>
      </w:r>
      <w:r w:rsidRPr="00345EB6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345EB6">
        <w:rPr>
          <w:rFonts w:ascii="Arial" w:hAnsi="Arial" w:cs="Arial"/>
        </w:rPr>
        <w:t xml:space="preserve">wpisaną przez Sąd Rejonowy w Bydgoszczy, XIII Wydział Gospodarczy Krajowego Rejestru Sądowego, do Rejestru Przedsiębiorców Krajowego Rejestru Sądowego </w:t>
      </w:r>
      <w:bookmarkEnd w:id="0"/>
      <w:r w:rsidRPr="00345EB6">
        <w:rPr>
          <w:rFonts w:ascii="Arial" w:hAnsi="Arial" w:cs="Arial"/>
        </w:rPr>
        <w:t>pod nr KRS 0000051276,</w:t>
      </w:r>
      <w:r w:rsidRPr="00345EB6">
        <w:rPr>
          <w:rFonts w:ascii="Arial" w:hAnsi="Arial" w:cs="Arial"/>
          <w:b/>
        </w:rPr>
        <w:t xml:space="preserve"> </w:t>
      </w:r>
      <w:r w:rsidRPr="00345EB6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151A543F" w14:textId="77777777" w:rsidR="00993050" w:rsidRPr="00993050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- ……………………………………….. - …………………………………………</w:t>
      </w:r>
    </w:p>
    <w:p w14:paraId="2E1EB494" w14:textId="77777777" w:rsidR="00993050" w:rsidRPr="00345EB6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- ……………………………………….. - …………………………………………</w:t>
      </w:r>
    </w:p>
    <w:p w14:paraId="6B025460" w14:textId="77777777" w:rsidR="00993050" w:rsidRPr="00345EB6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a </w:t>
      </w:r>
    </w:p>
    <w:p w14:paraId="536BD312" w14:textId="77777777" w:rsidR="00993050" w:rsidRPr="00345EB6" w:rsidRDefault="00993050" w:rsidP="00993050">
      <w:pPr>
        <w:spacing w:line="288" w:lineRule="auto"/>
        <w:jc w:val="both"/>
        <w:rPr>
          <w:rFonts w:ascii="Arial" w:hAnsi="Arial" w:cs="Arial"/>
          <w:bCs/>
        </w:rPr>
      </w:pPr>
      <w:r w:rsidRPr="00345EB6">
        <w:rPr>
          <w:rFonts w:ascii="Arial" w:hAnsi="Arial" w:cs="Arial"/>
          <w:bCs/>
        </w:rPr>
        <w:t>…………………………………………….. z siedzibą w ………………………… 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</w:t>
      </w:r>
    </w:p>
    <w:p w14:paraId="6A8D3E77" w14:textId="77777777" w:rsidR="00993050" w:rsidRPr="00345EB6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zwaną w dalszej treści UMOWY „Wykonawcą”, którą reprezentuje / reprezentują:</w:t>
      </w:r>
    </w:p>
    <w:p w14:paraId="47A24EC5" w14:textId="77777777" w:rsidR="00993050" w:rsidRPr="00345EB6" w:rsidRDefault="00993050" w:rsidP="00993050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…………………………………………..</w:t>
      </w:r>
    </w:p>
    <w:p w14:paraId="38B4B8DA" w14:textId="77777777" w:rsidR="00993050" w:rsidRPr="00345EB6" w:rsidRDefault="00993050" w:rsidP="00993050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…………………. prowadzącym działalność gospodarczą pod nazwą ……………………., przy ul. …………., …-… ……………, </w:t>
      </w:r>
      <w:bookmarkStart w:id="1" w:name="_Hlk174531983"/>
      <w:r w:rsidRPr="00345EB6">
        <w:rPr>
          <w:rFonts w:ascii="Arial" w:hAnsi="Arial" w:cs="Arial"/>
        </w:rPr>
        <w:t>wpisanym do Centralnej Ewidencji i Informacji o Działalności Gospodarczej</w:t>
      </w:r>
      <w:bookmarkEnd w:id="1"/>
      <w:r w:rsidRPr="00345EB6">
        <w:rPr>
          <w:rFonts w:ascii="Arial" w:hAnsi="Arial" w:cs="Arial"/>
        </w:rPr>
        <w:t xml:space="preserve">, NIP: …………….., REGON: ……………….., nr PESEL ……………………………., zwanym w dalszej treści UMOWY „Wykonawcą”. </w:t>
      </w:r>
    </w:p>
    <w:p w14:paraId="08246282" w14:textId="480D7FCE" w:rsidR="00993050" w:rsidRPr="00345EB6" w:rsidRDefault="00993050" w:rsidP="00993050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 rezultacie wyboru oferty w trybie przetargu nieograniczonego została zawarta UMOWA o następującej treści:</w:t>
      </w:r>
    </w:p>
    <w:p w14:paraId="76E3CA7F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1</w:t>
      </w:r>
      <w:r w:rsidRPr="00993050">
        <w:rPr>
          <w:rFonts w:ascii="Arial" w:hAnsi="Arial" w:cs="Arial"/>
          <w:b/>
          <w:bCs/>
        </w:rPr>
        <w:br/>
        <w:t>Przedmiot UMOWY</w:t>
      </w:r>
    </w:p>
    <w:p w14:paraId="1BDC6FF6" w14:textId="5402D0B6" w:rsidR="00993050" w:rsidRPr="00345EB6" w:rsidRDefault="00993050" w:rsidP="00345EB6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Zamawiający powierza Wykonawcy do wykonania zamówienie pn.: </w:t>
      </w:r>
      <w:r w:rsidRPr="00345EB6">
        <w:rPr>
          <w:rFonts w:ascii="Arial" w:hAnsi="Arial" w:cs="Arial"/>
          <w:b/>
        </w:rPr>
        <w:t>„</w:t>
      </w:r>
      <w:r w:rsidR="00345EB6" w:rsidRPr="00345EB6">
        <w:rPr>
          <w:rFonts w:ascii="Arial" w:hAnsi="Arial" w:cs="Arial"/>
          <w:b/>
        </w:rPr>
        <w:t>Dostawa armatury dla przepompowni ścieków PK-1 Jagiellońska, PK-5 Żabia oraz PF-1 Bora Komorowskiego w Bydgoszczy</w:t>
      </w:r>
      <w:r w:rsidRPr="00345EB6">
        <w:rPr>
          <w:rFonts w:ascii="Arial" w:hAnsi="Arial" w:cs="Arial"/>
          <w:b/>
        </w:rPr>
        <w:t xml:space="preserve">” </w:t>
      </w:r>
      <w:r w:rsidRPr="00345EB6">
        <w:rPr>
          <w:rFonts w:ascii="Arial" w:hAnsi="Arial" w:cs="Arial"/>
        </w:rPr>
        <w:t>w zakresie</w:t>
      </w:r>
      <w:r w:rsidRPr="00345EB6">
        <w:rPr>
          <w:rFonts w:ascii="Arial" w:hAnsi="Arial" w:cs="Arial"/>
          <w:b/>
        </w:rPr>
        <w:t xml:space="preserve"> </w:t>
      </w:r>
      <w:r w:rsidRPr="00345EB6">
        <w:rPr>
          <w:rFonts w:ascii="Arial" w:hAnsi="Arial" w:cs="Arial"/>
        </w:rPr>
        <w:t>określonym w:</w:t>
      </w:r>
    </w:p>
    <w:p w14:paraId="72BFF3BA" w14:textId="77777777" w:rsidR="00993050" w:rsidRPr="00345EB6" w:rsidRDefault="00993050" w:rsidP="00993050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ofercie Wykonawcy, na którą składają się: </w:t>
      </w:r>
    </w:p>
    <w:p w14:paraId="48F60BB9" w14:textId="77777777" w:rsidR="00993050" w:rsidRPr="00345EB6" w:rsidRDefault="00993050" w:rsidP="00993050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Formularz oferty, stanowiący załącznik nr 1 do UMOWY.</w:t>
      </w:r>
    </w:p>
    <w:p w14:paraId="222C9A71" w14:textId="77777777" w:rsidR="00993050" w:rsidRPr="00345EB6" w:rsidRDefault="00993050" w:rsidP="00993050">
      <w:pPr>
        <w:numPr>
          <w:ilvl w:val="2"/>
          <w:numId w:val="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Wykaz cen, stanowiący załącznik nr 2 do UMOWY.</w:t>
      </w:r>
    </w:p>
    <w:p w14:paraId="242D998C" w14:textId="77777777" w:rsidR="00993050" w:rsidRPr="00345EB6" w:rsidRDefault="00993050" w:rsidP="00993050">
      <w:pPr>
        <w:numPr>
          <w:ilvl w:val="1"/>
          <w:numId w:val="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opisie przedmiotu zamówienia stanowiącym załącznik nr ……do UMOWY,</w:t>
      </w:r>
    </w:p>
    <w:p w14:paraId="2495FEBF" w14:textId="748B30C6" w:rsidR="00993050" w:rsidRPr="00345EB6" w:rsidRDefault="00993050" w:rsidP="00345EB6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na warunkach określonych w UMOWIE.</w:t>
      </w:r>
    </w:p>
    <w:p w14:paraId="295AA30E" w14:textId="77777777" w:rsidR="00993050" w:rsidRPr="00345EB6" w:rsidRDefault="00993050" w:rsidP="00993050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W zakresie wzajemnego współdziałania przy realizacji UMOWY strony zobowiązują się działać niezwłocznie, przestrzegając obowiązujących przepisów i ustalonych zwyczajów. </w:t>
      </w:r>
    </w:p>
    <w:p w14:paraId="152E24C2" w14:textId="77777777" w:rsidR="00993050" w:rsidRPr="00345EB6" w:rsidRDefault="00993050" w:rsidP="00993050">
      <w:pPr>
        <w:numPr>
          <w:ilvl w:val="0"/>
          <w:numId w:val="1"/>
        </w:numPr>
        <w:tabs>
          <w:tab w:val="clear" w:pos="2340"/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Wykonawca wykona przedmiot UMOWY z należytą starannością. </w:t>
      </w:r>
    </w:p>
    <w:p w14:paraId="2644E3B2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lastRenderedPageBreak/>
        <w:t>§ 2</w:t>
      </w:r>
      <w:r w:rsidRPr="00993050">
        <w:rPr>
          <w:rFonts w:ascii="Arial" w:hAnsi="Arial" w:cs="Arial"/>
          <w:b/>
          <w:bCs/>
        </w:rPr>
        <w:br/>
        <w:t>Termin wykonania</w:t>
      </w:r>
    </w:p>
    <w:p w14:paraId="3BDFE680" w14:textId="022EF85E" w:rsidR="00993050" w:rsidRPr="00993050" w:rsidRDefault="00993050" w:rsidP="00993050">
      <w:pPr>
        <w:spacing w:line="288" w:lineRule="auto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Strony ustalają, że Wykonawca wykona</w:t>
      </w:r>
      <w:r w:rsidRPr="00993050">
        <w:rPr>
          <w:rFonts w:ascii="Arial" w:hAnsi="Arial" w:cs="Arial"/>
          <w:b/>
        </w:rPr>
        <w:t xml:space="preserve"> </w:t>
      </w:r>
      <w:r w:rsidRPr="00993050">
        <w:rPr>
          <w:rFonts w:ascii="Arial" w:hAnsi="Arial" w:cs="Arial"/>
        </w:rPr>
        <w:t>przedmiot UMOWY w terminie do __.__.202</w:t>
      </w:r>
      <w:r w:rsidR="00345EB6">
        <w:rPr>
          <w:rFonts w:ascii="Arial" w:hAnsi="Arial" w:cs="Arial"/>
        </w:rPr>
        <w:t>6</w:t>
      </w:r>
      <w:r w:rsidRPr="00993050">
        <w:rPr>
          <w:rFonts w:ascii="Arial" w:hAnsi="Arial" w:cs="Arial"/>
        </w:rPr>
        <w:t xml:space="preserve"> r.</w:t>
      </w:r>
    </w:p>
    <w:p w14:paraId="179A973E" w14:textId="0193A28A" w:rsidR="00993050" w:rsidRPr="00993050" w:rsidRDefault="00993050" w:rsidP="00993050">
      <w:pPr>
        <w:spacing w:line="288" w:lineRule="auto"/>
        <w:jc w:val="right"/>
        <w:rPr>
          <w:rFonts w:ascii="Arial" w:hAnsi="Arial" w:cs="Arial"/>
        </w:rPr>
      </w:pPr>
      <w:r w:rsidRPr="00993050">
        <w:rPr>
          <w:rFonts w:ascii="Arial" w:hAnsi="Arial" w:cs="Arial"/>
        </w:rPr>
        <w:t xml:space="preserve"> (</w:t>
      </w:r>
      <w:r w:rsidR="00345EB6">
        <w:rPr>
          <w:rFonts w:ascii="Arial" w:hAnsi="Arial" w:cs="Arial"/>
        </w:rPr>
        <w:t>6</w:t>
      </w:r>
      <w:r w:rsidR="00345EB6" w:rsidRPr="00345EB6">
        <w:rPr>
          <w:rFonts w:ascii="Arial" w:hAnsi="Arial" w:cs="Arial"/>
        </w:rPr>
        <w:t xml:space="preserve">0 dni </w:t>
      </w:r>
      <w:r w:rsidRPr="00993050">
        <w:rPr>
          <w:rFonts w:ascii="Arial" w:hAnsi="Arial" w:cs="Arial"/>
        </w:rPr>
        <w:t>od dnia zawarcia UMOWY)</w:t>
      </w:r>
    </w:p>
    <w:p w14:paraId="20A8D7BA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3</w:t>
      </w:r>
      <w:r w:rsidRPr="00993050">
        <w:rPr>
          <w:rFonts w:ascii="Arial" w:hAnsi="Arial" w:cs="Arial"/>
          <w:b/>
          <w:bCs/>
        </w:rPr>
        <w:br/>
        <w:t xml:space="preserve">Wynagrodzenie </w:t>
      </w:r>
    </w:p>
    <w:p w14:paraId="0868C8E0" w14:textId="5662928F" w:rsidR="00993050" w:rsidRPr="00345EB6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Strony ustalają, że obowiązującą je formą wynagrodzenia, będzie wynagrodzenie ustalone ostatecznie na podstawie niezmiennych do końca realizacji cen jednostkowych (określonych przez Wykonawcę w ofercie – w „Wykazie cen”) oraz liczby faktycznie wykonanych i odebranych dostaw</w:t>
      </w:r>
      <w:r w:rsidR="00345EB6" w:rsidRPr="00345EB6">
        <w:rPr>
          <w:rFonts w:ascii="Arial" w:hAnsi="Arial" w:cs="Arial"/>
        </w:rPr>
        <w:t>.</w:t>
      </w:r>
    </w:p>
    <w:p w14:paraId="36EEE5BC" w14:textId="769E1D2D" w:rsidR="00993050" w:rsidRPr="00345EB6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Wynagrodzenie, o którym mowa w ust. 1 nie przekroczy kwot</w:t>
      </w:r>
      <w:r w:rsidR="00345EB6" w:rsidRPr="00345EB6">
        <w:rPr>
          <w:rFonts w:ascii="Arial" w:hAnsi="Arial" w:cs="Arial"/>
        </w:rPr>
        <w:t>y</w:t>
      </w:r>
      <w:r w:rsidRPr="00345EB6">
        <w:rPr>
          <w:rFonts w:ascii="Arial" w:hAnsi="Arial" w:cs="Arial"/>
        </w:rPr>
        <w:t xml:space="preserve"> brutto (łącznie z podatkiem VAT): </w:t>
      </w:r>
      <w:r w:rsidRPr="00345EB6">
        <w:rPr>
          <w:rFonts w:ascii="Arial" w:hAnsi="Arial" w:cs="Arial"/>
          <w:b/>
        </w:rPr>
        <w:t xml:space="preserve">................... </w:t>
      </w:r>
      <w:r w:rsidRPr="00345EB6">
        <w:rPr>
          <w:rFonts w:ascii="Arial" w:hAnsi="Arial" w:cs="Arial"/>
        </w:rPr>
        <w:t xml:space="preserve">zł, słownie: .................................................. złotych …/100, w tym: </w:t>
      </w:r>
    </w:p>
    <w:p w14:paraId="05F02528" w14:textId="77777777" w:rsidR="00993050" w:rsidRPr="00345EB6" w:rsidRDefault="00993050" w:rsidP="00691AD5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wartość netto (bez podatku VAT): ...................... zł słownie: .................................... złotych …/100.</w:t>
      </w:r>
    </w:p>
    <w:p w14:paraId="68CE2A6C" w14:textId="77777777" w:rsidR="00993050" w:rsidRPr="00345EB6" w:rsidRDefault="00993050" w:rsidP="00691AD5">
      <w:pPr>
        <w:numPr>
          <w:ilvl w:val="1"/>
          <w:numId w:val="14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podatek VAT …%: ................ zł; słownie: ......................................... złotych …/100.</w:t>
      </w:r>
    </w:p>
    <w:p w14:paraId="483E6898" w14:textId="77777777" w:rsidR="00993050" w:rsidRPr="00345EB6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Przyjęta forma wynagrodzenia oznacza, że za dostawy niewykonane przez Wykonawcę, choć objęte UMOWĄ nie należy się wynagrodzenie, w związku z czym ulegnie ono obniżeniu na zasadzie ekwiwalentności świadczeń stron. </w:t>
      </w:r>
    </w:p>
    <w:p w14:paraId="1D3F769F" w14:textId="77777777" w:rsidR="00993050" w:rsidRPr="00345EB6" w:rsidRDefault="00993050" w:rsidP="00691AD5">
      <w:pPr>
        <w:numPr>
          <w:ilvl w:val="0"/>
          <w:numId w:val="1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26B67EB7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4</w:t>
      </w:r>
      <w:r w:rsidRPr="00993050">
        <w:rPr>
          <w:rFonts w:ascii="Arial" w:hAnsi="Arial" w:cs="Arial"/>
          <w:b/>
          <w:bCs/>
        </w:rPr>
        <w:br/>
        <w:t>Płatności</w:t>
      </w:r>
    </w:p>
    <w:p w14:paraId="4227FADD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Strony postanawiają, że rozliczenie za przedmiot UMOWY odbędzie się fakturą wystawioną po wykonaniu przedmiotu UMOWY.</w:t>
      </w:r>
    </w:p>
    <w:p w14:paraId="12CFB599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Podstawą do wystawienia przez Wykonawcę faktury będzie podpisany przez Zamawiającego protokół odbioru końcowego przedmiotu UMOWY.</w:t>
      </w:r>
    </w:p>
    <w:p w14:paraId="457662BB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Wykonawca zobowiązany jest do wystawienia faktury z terminem płatności 30 dni od daty doręczenia.</w:t>
      </w:r>
    </w:p>
    <w:p w14:paraId="69B689F4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Strony postanawiają, że termin zapłaty faktury Wykonawcy będzie wynosić do 30 dni od daty doręczenia poprawnie wystawionej faktury wraz z dokumentami rozliczeniowymi Zamawiającemu. Zapłata zostanie dokonana przelewem na rachunek bankowy Wykonawcy</w:t>
      </w:r>
      <w:r w:rsidRPr="00345EB6">
        <w:rPr>
          <w:rFonts w:ascii="Arial" w:hAnsi="Arial" w:cs="Arial"/>
          <w:b/>
        </w:rPr>
        <w:t>........................................</w:t>
      </w:r>
      <w:r w:rsidRPr="00345EB6">
        <w:rPr>
          <w:rFonts w:ascii="Arial" w:hAnsi="Arial" w:cs="Arial"/>
        </w:rPr>
        <w:t xml:space="preserve"> (numer rachunku bankowego).</w:t>
      </w:r>
    </w:p>
    <w:p w14:paraId="1AD756AB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Za dzień zapłaty uważany będzie dzień obciążenia rachunku Zamawiającego.</w:t>
      </w:r>
    </w:p>
    <w:p w14:paraId="5224AFB8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345EB6">
        <w:rPr>
          <w:rFonts w:ascii="Arial" w:hAnsi="Arial" w:cs="Arial"/>
        </w:rPr>
        <w:t>mikroprzedsiębiorcą</w:t>
      </w:r>
      <w:proofErr w:type="spellEnd"/>
      <w:r w:rsidRPr="00345EB6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475F843" w14:textId="77777777" w:rsidR="00993050" w:rsidRPr="00345EB6" w:rsidRDefault="00993050" w:rsidP="00691AD5">
      <w:pPr>
        <w:numPr>
          <w:ilvl w:val="0"/>
          <w:numId w:val="15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W przypadku wystawienia faktury w Krajowym Systemie e-Faktur (</w:t>
      </w:r>
      <w:proofErr w:type="spellStart"/>
      <w:r w:rsidRPr="00345EB6">
        <w:rPr>
          <w:rFonts w:ascii="Arial" w:hAnsi="Arial" w:cs="Arial"/>
        </w:rPr>
        <w:t>KSeF</w:t>
      </w:r>
      <w:proofErr w:type="spellEnd"/>
      <w:r w:rsidRPr="00345EB6">
        <w:rPr>
          <w:rFonts w:ascii="Arial" w:hAnsi="Arial" w:cs="Arial"/>
        </w:rPr>
        <w:t>) Wykonawca:</w:t>
      </w:r>
    </w:p>
    <w:p w14:paraId="1CC21B0D" w14:textId="2B0F1D54" w:rsidR="00993050" w:rsidRPr="00345EB6" w:rsidRDefault="00993050" w:rsidP="00691AD5">
      <w:pPr>
        <w:widowControl w:val="0"/>
        <w:numPr>
          <w:ilvl w:val="1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 xml:space="preserve">przekaże Zamawiającemu dokumenty rozliczeniowe (w szczególności: protokół </w:t>
      </w:r>
      <w:r w:rsidRPr="00345EB6">
        <w:rPr>
          <w:rFonts w:ascii="Arial" w:hAnsi="Arial" w:cs="Arial"/>
        </w:rPr>
        <w:lastRenderedPageBreak/>
        <w:t xml:space="preserve">odbioru końcowego przedmiotu UMOWY) i inne ewentualne załączniki do faktury za pośrednictwem poczty e-mail na adres: </w:t>
      </w:r>
      <w:r w:rsidR="00345EB6" w:rsidRPr="00345EB6">
        <w:rPr>
          <w:rFonts w:ascii="Arial" w:hAnsi="Arial" w:cs="Arial"/>
        </w:rPr>
        <w:t>dariusz.scheffler</w:t>
      </w:r>
      <w:r w:rsidRPr="00345EB6">
        <w:rPr>
          <w:rFonts w:ascii="Arial" w:hAnsi="Arial" w:cs="Arial"/>
        </w:rPr>
        <w:t>@mwik.bydgoszcz.pl</w:t>
      </w:r>
    </w:p>
    <w:p w14:paraId="5D948D19" w14:textId="77777777" w:rsidR="00993050" w:rsidRPr="00345EB6" w:rsidRDefault="00993050" w:rsidP="00691AD5">
      <w:pPr>
        <w:widowControl w:val="0"/>
        <w:numPr>
          <w:ilvl w:val="1"/>
          <w:numId w:val="15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345EB6">
        <w:rPr>
          <w:rFonts w:ascii="Arial" w:hAnsi="Arial" w:cs="Arial"/>
        </w:rPr>
        <w:t>KSeF</w:t>
      </w:r>
      <w:proofErr w:type="spellEnd"/>
      <w:r w:rsidRPr="00345EB6">
        <w:rPr>
          <w:rFonts w:ascii="Arial" w:hAnsi="Arial" w:cs="Arial"/>
        </w:rPr>
        <w:t>),</w:t>
      </w:r>
    </w:p>
    <w:p w14:paraId="26F5EDF2" w14:textId="768E9911" w:rsidR="00993050" w:rsidRPr="00345EB6" w:rsidRDefault="00993050" w:rsidP="00691AD5">
      <w:pPr>
        <w:widowControl w:val="0"/>
        <w:numPr>
          <w:ilvl w:val="1"/>
          <w:numId w:val="15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345EB6">
        <w:rPr>
          <w:rFonts w:ascii="Arial" w:hAnsi="Arial" w:cs="Arial"/>
        </w:rPr>
        <w:t>oprócz obligatoryjnych elementów faktury, w części Podmiot3/</w:t>
      </w:r>
      <w:proofErr w:type="spellStart"/>
      <w:r w:rsidRPr="00345EB6">
        <w:rPr>
          <w:rFonts w:ascii="Arial" w:hAnsi="Arial" w:cs="Arial"/>
        </w:rPr>
        <w:t>Daneidentyfikacyjne</w:t>
      </w:r>
      <w:proofErr w:type="spellEnd"/>
      <w:r w:rsidRPr="00345EB6">
        <w:rPr>
          <w:rFonts w:ascii="Arial" w:hAnsi="Arial" w:cs="Arial"/>
        </w:rPr>
        <w:t xml:space="preserve"> w polu „</w:t>
      </w:r>
      <w:proofErr w:type="spellStart"/>
      <w:r w:rsidRPr="00345EB6">
        <w:rPr>
          <w:rFonts w:ascii="Arial" w:hAnsi="Arial" w:cs="Arial"/>
        </w:rPr>
        <w:t>IDWew</w:t>
      </w:r>
      <w:proofErr w:type="spellEnd"/>
      <w:r w:rsidRPr="00345EB6">
        <w:rPr>
          <w:rFonts w:ascii="Arial" w:hAnsi="Arial" w:cs="Arial"/>
        </w:rPr>
        <w:t>” wpisze: NIP Zamawiającego i liczbę „</w:t>
      </w:r>
      <w:r w:rsidR="00345EB6" w:rsidRPr="00345EB6">
        <w:rPr>
          <w:rFonts w:ascii="Arial" w:hAnsi="Arial" w:cs="Arial"/>
        </w:rPr>
        <w:t>45008</w:t>
      </w:r>
      <w:r w:rsidRPr="00345EB6">
        <w:rPr>
          <w:rFonts w:ascii="Arial" w:hAnsi="Arial" w:cs="Arial"/>
        </w:rPr>
        <w:t>”.</w:t>
      </w:r>
    </w:p>
    <w:p w14:paraId="43B62C0A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5</w:t>
      </w:r>
      <w:r w:rsidRPr="00993050">
        <w:rPr>
          <w:rFonts w:ascii="Arial" w:hAnsi="Arial" w:cs="Arial"/>
          <w:b/>
          <w:bCs/>
        </w:rPr>
        <w:br/>
        <w:t>Pełnomocnicy stron</w:t>
      </w:r>
    </w:p>
    <w:p w14:paraId="0BFBE10C" w14:textId="16708C6E" w:rsidR="00993050" w:rsidRPr="00284E5A" w:rsidRDefault="00993050" w:rsidP="00691AD5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993050">
        <w:rPr>
          <w:rFonts w:ascii="Arial" w:hAnsi="Arial" w:cs="Arial"/>
        </w:rPr>
        <w:t>Zamawiający ustanawia</w:t>
      </w:r>
      <w:r w:rsidRPr="00993050">
        <w:rPr>
          <w:rFonts w:ascii="Arial" w:hAnsi="Arial" w:cs="Arial"/>
          <w:color w:val="FF0000"/>
        </w:rPr>
        <w:t xml:space="preserve"> </w:t>
      </w:r>
      <w:r w:rsidRPr="00993050">
        <w:rPr>
          <w:rFonts w:ascii="Arial" w:hAnsi="Arial" w:cs="Arial"/>
        </w:rPr>
        <w:t xml:space="preserve">… oraz … (imię, nazwisko, nr tel., adres </w:t>
      </w:r>
      <w:r w:rsidRPr="00993050">
        <w:rPr>
          <w:rFonts w:ascii="Arial" w:hAnsi="Arial" w:cs="Arial"/>
        </w:rPr>
        <w:br/>
        <w:t>e-mail) uprawnionymi samodzielnie do nadzoru nad realizacją przedmiotu UMOWY, oraz uprawnionymi łącznie do</w:t>
      </w:r>
      <w:r w:rsidR="00284E5A">
        <w:rPr>
          <w:rFonts w:ascii="Arial" w:hAnsi="Arial" w:cs="Arial"/>
        </w:rPr>
        <w:t xml:space="preserve"> </w:t>
      </w:r>
      <w:r w:rsidRPr="00284E5A">
        <w:rPr>
          <w:rFonts w:ascii="Arial" w:hAnsi="Arial" w:cs="Arial"/>
        </w:rPr>
        <w:t>dokonania odbioru końcowego przedmiotu UMOWY i podpisania protokołu odbioru końcowego przedmiotu UMOWY,</w:t>
      </w:r>
    </w:p>
    <w:p w14:paraId="54E65B7F" w14:textId="77777777" w:rsidR="00993050" w:rsidRPr="00993050" w:rsidRDefault="00993050" w:rsidP="00993050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w granicach umocowania nadanego im UMOWĄ.</w:t>
      </w:r>
    </w:p>
    <w:p w14:paraId="52C8DB01" w14:textId="0E8B0B35" w:rsidR="00993050" w:rsidRPr="00284E5A" w:rsidRDefault="00993050" w:rsidP="00691AD5">
      <w:pPr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Wykonawca ustanawia   ………………………... (imię, nazwisko, nr tel., adres e-mail) uprawnionym do</w:t>
      </w:r>
      <w:r w:rsidR="00284E5A">
        <w:rPr>
          <w:rFonts w:ascii="Arial" w:hAnsi="Arial" w:cs="Arial"/>
        </w:rPr>
        <w:t xml:space="preserve"> </w:t>
      </w:r>
      <w:r w:rsidRPr="00284E5A">
        <w:rPr>
          <w:rFonts w:ascii="Arial" w:hAnsi="Arial" w:cs="Arial"/>
        </w:rPr>
        <w:t>przekazania przedmiotu zamówienia i podpisania protokołu odbioru końcowego przedmiotu UMOWY</w:t>
      </w:r>
    </w:p>
    <w:p w14:paraId="0E0AAEB8" w14:textId="77777777" w:rsidR="00993050" w:rsidRPr="00993050" w:rsidRDefault="00993050" w:rsidP="00993050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w granicach umocowania nadanego mu UMOWĄ.</w:t>
      </w:r>
    </w:p>
    <w:p w14:paraId="4ADD70EE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 xml:space="preserve">§ 6 </w:t>
      </w:r>
      <w:r w:rsidRPr="00993050">
        <w:rPr>
          <w:rFonts w:ascii="Arial" w:hAnsi="Arial" w:cs="Arial"/>
          <w:b/>
          <w:bCs/>
        </w:rPr>
        <w:br/>
        <w:t>Obowiązki Zamawiającego</w:t>
      </w:r>
    </w:p>
    <w:p w14:paraId="2C423B1F" w14:textId="77777777" w:rsidR="00993050" w:rsidRPr="00284E5A" w:rsidRDefault="00993050" w:rsidP="00993050">
      <w:p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Zamawiający jest zobowiązany do:</w:t>
      </w:r>
    </w:p>
    <w:p w14:paraId="03E2D3E1" w14:textId="77777777" w:rsidR="00993050" w:rsidRPr="00284E5A" w:rsidRDefault="00993050" w:rsidP="00691AD5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potwierdzenia gotowości do odbioru przedmiotu UMOWY.</w:t>
      </w:r>
    </w:p>
    <w:p w14:paraId="2FE71A62" w14:textId="77777777" w:rsidR="00993050" w:rsidRPr="00284E5A" w:rsidRDefault="00993050" w:rsidP="00691AD5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dokonania oceny przedmiotu UMOWY w obecności Wykonawcy.</w:t>
      </w:r>
    </w:p>
    <w:p w14:paraId="4FEBEB8E" w14:textId="77777777" w:rsidR="00993050" w:rsidRPr="00284E5A" w:rsidRDefault="00993050" w:rsidP="00691AD5">
      <w:pPr>
        <w:numPr>
          <w:ilvl w:val="1"/>
          <w:numId w:val="17"/>
        </w:num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dokonania odbioru przedmiotu UMOWY - protokołem odbioru końcowego przedmiotu UMOWY.</w:t>
      </w:r>
    </w:p>
    <w:p w14:paraId="28B88B24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 xml:space="preserve">§ 7 </w:t>
      </w:r>
      <w:r w:rsidRPr="00993050">
        <w:rPr>
          <w:rFonts w:ascii="Arial" w:hAnsi="Arial" w:cs="Arial"/>
          <w:b/>
          <w:bCs/>
        </w:rPr>
        <w:br/>
        <w:t>Obowiązki Wykonawcy</w:t>
      </w:r>
    </w:p>
    <w:p w14:paraId="4ABEB4C7" w14:textId="77777777" w:rsidR="00993050" w:rsidRPr="00284E5A" w:rsidRDefault="00993050" w:rsidP="00691AD5">
      <w:pPr>
        <w:numPr>
          <w:ilvl w:val="0"/>
          <w:numId w:val="25"/>
        </w:numPr>
        <w:tabs>
          <w:tab w:val="center" w:pos="4536"/>
          <w:tab w:val="right" w:pos="9072"/>
        </w:tabs>
        <w:spacing w:line="288" w:lineRule="auto"/>
        <w:ind w:left="426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Wykonawca jest zobowiązany do:</w:t>
      </w:r>
    </w:p>
    <w:p w14:paraId="112A01D3" w14:textId="5E557F80" w:rsidR="00993050" w:rsidRPr="00284E5A" w:rsidRDefault="00993050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zawiadomienia Zamawiającego o terminie dostarczenia </w:t>
      </w:r>
      <w:r w:rsidR="00284E5A" w:rsidRPr="00284E5A">
        <w:rPr>
          <w:rFonts w:ascii="Arial" w:hAnsi="Arial" w:cs="Arial"/>
        </w:rPr>
        <w:t>asortymentu</w:t>
      </w:r>
      <w:r w:rsidRPr="00284E5A">
        <w:rPr>
          <w:rFonts w:ascii="Arial" w:hAnsi="Arial" w:cs="Arial"/>
        </w:rPr>
        <w:t xml:space="preserve"> wskazanego w przedmiocie UMOWY z co najmniej </w:t>
      </w:r>
      <w:r w:rsidR="00284E5A" w:rsidRPr="00284E5A">
        <w:rPr>
          <w:rFonts w:ascii="Arial" w:hAnsi="Arial" w:cs="Arial"/>
        </w:rPr>
        <w:t>2</w:t>
      </w:r>
      <w:r w:rsidRPr="00284E5A">
        <w:rPr>
          <w:rFonts w:ascii="Arial" w:hAnsi="Arial" w:cs="Arial"/>
        </w:rPr>
        <w:t xml:space="preserve"> dniowym wyprzedzeniem.</w:t>
      </w:r>
    </w:p>
    <w:p w14:paraId="1394B2BA" w14:textId="3F995D41" w:rsidR="00993050" w:rsidRPr="00284E5A" w:rsidRDefault="00993050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jednorazowego dostarczenia </w:t>
      </w:r>
      <w:r w:rsidR="00284E5A" w:rsidRPr="00284E5A">
        <w:rPr>
          <w:rFonts w:ascii="Arial" w:hAnsi="Arial" w:cs="Arial"/>
        </w:rPr>
        <w:t>asortymentu wskazanego w przedmiocie UMOWY</w:t>
      </w:r>
      <w:r w:rsidRPr="00284E5A">
        <w:rPr>
          <w:rFonts w:ascii="Arial" w:hAnsi="Arial" w:cs="Arial"/>
        </w:rPr>
        <w:t xml:space="preserve">, transportem Wykonawcy, </w:t>
      </w:r>
      <w:r w:rsidR="00284E5A" w:rsidRPr="00284E5A">
        <w:rPr>
          <w:rFonts w:ascii="Arial" w:hAnsi="Arial" w:cs="Arial"/>
        </w:rPr>
        <w:t xml:space="preserve">do Magazynu Centralnego Zamawiającego przy ul. </w:t>
      </w:r>
      <w:r w:rsidRPr="00284E5A">
        <w:rPr>
          <w:rFonts w:ascii="Arial" w:hAnsi="Arial" w:cs="Arial"/>
        </w:rPr>
        <w:t>Toruńskiej 103 w dniach roboczych, w godz. od 7:00 do 14:00.</w:t>
      </w:r>
    </w:p>
    <w:p w14:paraId="4A995074" w14:textId="20C09193" w:rsidR="00993050" w:rsidRDefault="00993050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 xml:space="preserve">dokonania przekazania </w:t>
      </w:r>
      <w:r w:rsidR="00284E5A" w:rsidRPr="00284E5A">
        <w:rPr>
          <w:rFonts w:ascii="Arial" w:hAnsi="Arial" w:cs="Arial"/>
        </w:rPr>
        <w:t xml:space="preserve">asortymentu wskazanego w przedmiocie UMOWY </w:t>
      </w:r>
      <w:r w:rsidRPr="00993050">
        <w:rPr>
          <w:rFonts w:ascii="Arial" w:hAnsi="Arial" w:cs="Arial"/>
        </w:rPr>
        <w:t>- protokołem odbioru końcowego przedmiotu UMOWY</w:t>
      </w:r>
      <w:r w:rsidR="00284E5A">
        <w:rPr>
          <w:rFonts w:ascii="Arial" w:hAnsi="Arial" w:cs="Arial"/>
        </w:rPr>
        <w:t>,</w:t>
      </w:r>
    </w:p>
    <w:p w14:paraId="0420A816" w14:textId="3B5DEDC5" w:rsidR="00284E5A" w:rsidRDefault="00284E5A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przyjęcia zwrotu przedmiotu UMOWY w przypadku, gdy dostarczony asortyment posiada wady i wymiany go na wolny od wad na własny koszt w terminie wyznaczonym przez Zamawiającego</w:t>
      </w:r>
      <w:r>
        <w:rPr>
          <w:rFonts w:ascii="Arial" w:hAnsi="Arial" w:cs="Arial"/>
        </w:rPr>
        <w:t>,</w:t>
      </w:r>
    </w:p>
    <w:p w14:paraId="0CCB8E84" w14:textId="2FE73D4F" w:rsidR="00284E5A" w:rsidRPr="00284E5A" w:rsidRDefault="00284E5A" w:rsidP="00691AD5">
      <w:pPr>
        <w:numPr>
          <w:ilvl w:val="1"/>
          <w:numId w:val="25"/>
        </w:numPr>
        <w:tabs>
          <w:tab w:val="center" w:pos="4536"/>
          <w:tab w:val="right" w:pos="9072"/>
        </w:tabs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potwierdzenia </w:t>
      </w:r>
      <w:r w:rsidRPr="00284E5A">
        <w:rPr>
          <w:rFonts w:ascii="Arial" w:hAnsi="Arial" w:cs="Arial"/>
        </w:rPr>
        <w:t>otrzymania reklamacji z tytułu gwarancji i rękojmi za wady</w:t>
      </w:r>
      <w:r>
        <w:rPr>
          <w:rFonts w:ascii="Arial" w:hAnsi="Arial" w:cs="Arial"/>
        </w:rPr>
        <w:t xml:space="preserve"> przedmiotu UMOWY.</w:t>
      </w:r>
    </w:p>
    <w:p w14:paraId="2B38DE11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lastRenderedPageBreak/>
        <w:t>§ 8</w:t>
      </w:r>
      <w:r w:rsidRPr="00993050">
        <w:rPr>
          <w:rFonts w:ascii="Arial" w:hAnsi="Arial" w:cs="Arial"/>
          <w:b/>
          <w:bCs/>
        </w:rPr>
        <w:br/>
        <w:t>Odbiór</w:t>
      </w:r>
    </w:p>
    <w:p w14:paraId="3FABF9E2" w14:textId="528CFABF" w:rsidR="00993050" w:rsidRPr="00284E5A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Miejscem odbioru przedmiotu UMOWY będzie </w:t>
      </w:r>
      <w:r w:rsidR="00284E5A" w:rsidRPr="00284E5A">
        <w:rPr>
          <w:rFonts w:ascii="Arial" w:hAnsi="Arial" w:cs="Arial"/>
        </w:rPr>
        <w:t>Magazyn Centralny Zamawiającego.</w:t>
      </w:r>
    </w:p>
    <w:p w14:paraId="439E266C" w14:textId="77777777" w:rsidR="00993050" w:rsidRPr="00284E5A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Strony postanawiają, że odbiór końcowy przedmiotu UMOWY odbędzie się jednorazowo. </w:t>
      </w:r>
    </w:p>
    <w:p w14:paraId="2534D67A" w14:textId="77777777" w:rsidR="00993050" w:rsidRPr="00284E5A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Strony postanawiają, że z czynności odbioru będzie spisany protokół odbioru końcowego przedmiotu UMOWY zawierający wszelkie ustalenia dokonane w toku odbioru, w szczególności:</w:t>
      </w:r>
    </w:p>
    <w:p w14:paraId="7714C69B" w14:textId="77777777" w:rsidR="00993050" w:rsidRPr="00284E5A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oznaczenie miejsca sporządzenia protokołu końcowego przedmiotu UMOWY,</w:t>
      </w:r>
    </w:p>
    <w:p w14:paraId="731422AA" w14:textId="77777777" w:rsidR="00993050" w:rsidRPr="00284E5A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datę rozpoczęcia i zakończenia czynności odbioru,</w:t>
      </w:r>
    </w:p>
    <w:p w14:paraId="6682C56C" w14:textId="77777777" w:rsidR="00993050" w:rsidRPr="00284E5A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oznaczenie osób uczestniczących w odbiorze i charakteru w jakim uczestniczą w tej czynności,</w:t>
      </w:r>
    </w:p>
    <w:p w14:paraId="41DCAF34" w14:textId="77777777" w:rsidR="00993050" w:rsidRPr="00284E5A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A3A381B" w14:textId="77777777" w:rsidR="00993050" w:rsidRPr="00284E5A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oświadczenia i wyjaśnienia Wykonawcy i osób uczestniczących w odbiorze,</w:t>
      </w:r>
    </w:p>
    <w:p w14:paraId="368731F6" w14:textId="77777777" w:rsidR="00993050" w:rsidRPr="00284E5A" w:rsidRDefault="00993050" w:rsidP="00691AD5">
      <w:pPr>
        <w:numPr>
          <w:ilvl w:val="1"/>
          <w:numId w:val="18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284E5A">
        <w:rPr>
          <w:rFonts w:ascii="Arial" w:hAnsi="Arial" w:cs="Arial"/>
        </w:rPr>
        <w:t>podpisy przedstawicieli Zamawiającego, Wykonawcy i osób uczestniczących.</w:t>
      </w:r>
    </w:p>
    <w:p w14:paraId="7B946F26" w14:textId="28D1519A" w:rsidR="00993050" w:rsidRDefault="00993050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 w:rsidR="00284E5A" w:rsidRPr="00284E5A">
        <w:rPr>
          <w:rFonts w:ascii="Arial" w:hAnsi="Arial" w:cs="Arial"/>
        </w:rPr>
        <w:t>asortymentu</w:t>
      </w:r>
      <w:r w:rsidRPr="00284E5A">
        <w:rPr>
          <w:rFonts w:ascii="Arial" w:hAnsi="Arial" w:cs="Arial"/>
        </w:rPr>
        <w:t xml:space="preserve"> wskazanego w przedmiocie UMOWY zgodnie z przeznaczeniem – aż do czasu usunięcia tych wad.</w:t>
      </w:r>
    </w:p>
    <w:p w14:paraId="20E1CE89" w14:textId="5736B81F" w:rsidR="00EA3A04" w:rsidRPr="00EA3A04" w:rsidRDefault="00EA3A04" w:rsidP="00691AD5">
      <w:pPr>
        <w:numPr>
          <w:ilvl w:val="0"/>
          <w:numId w:val="18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  <w:color w:val="EE0000"/>
        </w:rPr>
      </w:pPr>
      <w:r w:rsidRPr="00EA3A04">
        <w:rPr>
          <w:rFonts w:ascii="Arial" w:hAnsi="Arial" w:cs="Arial"/>
          <w:color w:val="EE0000"/>
        </w:rPr>
        <w:t>Zamawiający ma prawo odmówić odbioru przedmiotu UMOWY w przypadku stwierdzenia braków ilościowych, niezgodności z opisem przedmiotu zamówienia, braku wymaganych dokumentów jakościowych, certyfikatów, deklaracji zgodności lub kart katalogowych.</w:t>
      </w:r>
    </w:p>
    <w:bookmarkEnd w:id="2"/>
    <w:p w14:paraId="0878FB45" w14:textId="77777777" w:rsidR="00993050" w:rsidRPr="00284E5A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9</w:t>
      </w:r>
      <w:r w:rsidRPr="00993050">
        <w:rPr>
          <w:rFonts w:ascii="Arial" w:hAnsi="Arial" w:cs="Arial"/>
          <w:b/>
          <w:bCs/>
        </w:rPr>
        <w:br/>
      </w:r>
      <w:r w:rsidRPr="00284E5A">
        <w:rPr>
          <w:rFonts w:ascii="Arial" w:hAnsi="Arial" w:cs="Arial"/>
          <w:b/>
          <w:bCs/>
        </w:rPr>
        <w:t>Kary umowne</w:t>
      </w:r>
    </w:p>
    <w:p w14:paraId="244C404A" w14:textId="77777777" w:rsidR="00993050" w:rsidRPr="00284E5A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Strony postanawiają, że obowiązującą je formę odszkodowania stanowią kary umowne.</w:t>
      </w:r>
    </w:p>
    <w:p w14:paraId="1C4B0F88" w14:textId="77777777" w:rsidR="00993050" w:rsidRPr="00284E5A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Kary te będą naliczane w następujących wypadkach i wysokościach:</w:t>
      </w:r>
    </w:p>
    <w:p w14:paraId="069F942D" w14:textId="77777777" w:rsidR="00993050" w:rsidRPr="00284E5A" w:rsidRDefault="00993050" w:rsidP="00691AD5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33042591" w14:textId="21315E4F" w:rsidR="00993050" w:rsidRPr="00284E5A" w:rsidRDefault="00993050" w:rsidP="00691AD5">
      <w:pPr>
        <w:numPr>
          <w:ilvl w:val="2"/>
          <w:numId w:val="19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za zwłokę w wykonaniu przedmiotu UMOWY w wysokości </w:t>
      </w:r>
      <w:r w:rsidR="00284E5A" w:rsidRPr="00284E5A">
        <w:rPr>
          <w:rFonts w:ascii="Arial" w:hAnsi="Arial" w:cs="Arial"/>
        </w:rPr>
        <w:t>100,00 zł (słownie: sto</w:t>
      </w:r>
      <w:r w:rsidRPr="00284E5A">
        <w:rPr>
          <w:rFonts w:ascii="Arial" w:hAnsi="Arial" w:cs="Arial"/>
        </w:rPr>
        <w:t xml:space="preserve"> złotych </w:t>
      </w:r>
      <w:r w:rsidR="00284E5A" w:rsidRPr="00284E5A">
        <w:rPr>
          <w:rFonts w:ascii="Arial" w:hAnsi="Arial" w:cs="Arial"/>
        </w:rPr>
        <w:t>00</w:t>
      </w:r>
      <w:r w:rsidRPr="00284E5A">
        <w:rPr>
          <w:rFonts w:ascii="Arial" w:hAnsi="Arial" w:cs="Arial"/>
        </w:rPr>
        <w:t>/100) - za każdy dzień zwłoki, licząc od upływu terminu wskazanego w § 2 UMOWY.</w:t>
      </w:r>
    </w:p>
    <w:p w14:paraId="4D9CD444" w14:textId="77777777" w:rsidR="00993050" w:rsidRPr="00284E5A" w:rsidRDefault="00993050" w:rsidP="00691AD5">
      <w:pPr>
        <w:numPr>
          <w:ilvl w:val="2"/>
          <w:numId w:val="19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za odstąpienie od UMOWY z przyczyn zależnych od Wykonawcy - w wysokości 5% wynagrodzenia brutto, określonego w § 3 ust. 2 UMOWY.</w:t>
      </w:r>
    </w:p>
    <w:p w14:paraId="148824B9" w14:textId="265233F2" w:rsidR="00993050" w:rsidRPr="00284E5A" w:rsidRDefault="00993050" w:rsidP="00691AD5">
      <w:pPr>
        <w:numPr>
          <w:ilvl w:val="1"/>
          <w:numId w:val="19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Zamawiający zapłaci Wykonawcy karę umowną za odstąpienie od UMOWY z przyczyn niezależnych od Wykonawcy, spowodowanych wyłącznie działaniem umyślnym (czyli z winy umyślnej) Zamawiającego, w wysokości 5% wynagrodzenia brutto</w:t>
      </w:r>
      <w:r w:rsidR="00284E5A" w:rsidRPr="00284E5A">
        <w:rPr>
          <w:rFonts w:ascii="Arial" w:hAnsi="Arial" w:cs="Arial"/>
        </w:rPr>
        <w:t>, określonego w § 3 ust. 2 UMOWY.</w:t>
      </w:r>
    </w:p>
    <w:p w14:paraId="45F595E3" w14:textId="3030F8DA" w:rsidR="00993050" w:rsidRPr="00284E5A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Łączna wysokość kar umownych nie może przekroczyć kwoty stanowiącej 10% wynagrodzenia brutto</w:t>
      </w:r>
      <w:r w:rsidR="00284E5A" w:rsidRPr="00284E5A">
        <w:rPr>
          <w:rFonts w:ascii="Arial" w:hAnsi="Arial" w:cs="Arial"/>
        </w:rPr>
        <w:t>,</w:t>
      </w:r>
      <w:r w:rsidR="00284E5A" w:rsidRPr="00284E5A">
        <w:t xml:space="preserve"> </w:t>
      </w:r>
      <w:r w:rsidR="00284E5A" w:rsidRPr="00284E5A">
        <w:rPr>
          <w:rFonts w:ascii="Arial" w:hAnsi="Arial" w:cs="Arial"/>
        </w:rPr>
        <w:t>określonego w § 3 ust. 2 UMOWY.</w:t>
      </w:r>
    </w:p>
    <w:p w14:paraId="798406A5" w14:textId="77777777" w:rsidR="00993050" w:rsidRPr="00284E5A" w:rsidRDefault="00993050" w:rsidP="00691AD5">
      <w:pPr>
        <w:numPr>
          <w:ilvl w:val="0"/>
          <w:numId w:val="19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lastRenderedPageBreak/>
        <w:t>Strony zastrzegają sobie prawo do odszkodowania uzupełniającego, przenoszącego wysokość kar umownych do wysokości rzeczywiście poniesionej szkody.</w:t>
      </w:r>
    </w:p>
    <w:p w14:paraId="58FFD855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10</w:t>
      </w:r>
      <w:r w:rsidRPr="00993050">
        <w:rPr>
          <w:rFonts w:ascii="Arial" w:hAnsi="Arial" w:cs="Arial"/>
          <w:b/>
          <w:bCs/>
        </w:rPr>
        <w:br/>
        <w:t>Gwarancja i rękojmia</w:t>
      </w:r>
    </w:p>
    <w:p w14:paraId="6A1B2066" w14:textId="70299609" w:rsidR="00993050" w:rsidRPr="00284E5A" w:rsidRDefault="00993050" w:rsidP="00691AD5">
      <w:pPr>
        <w:numPr>
          <w:ilvl w:val="0"/>
          <w:numId w:val="2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284E5A" w:rsidRPr="00284E5A">
        <w:rPr>
          <w:rFonts w:ascii="Arial" w:hAnsi="Arial" w:cs="Arial"/>
        </w:rPr>
        <w:t>12</w:t>
      </w:r>
      <w:r w:rsidRPr="00284E5A">
        <w:rPr>
          <w:rFonts w:ascii="Arial" w:hAnsi="Arial" w:cs="Arial"/>
        </w:rPr>
        <w:t xml:space="preserve"> miesięcy licząc od daty podpisania przez strony protokołu odbioru końcowego przedmiotu UMOWY. </w:t>
      </w:r>
      <w:r w:rsidR="00EA3A04" w:rsidRPr="00EA3A04">
        <w:rPr>
          <w:rFonts w:ascii="Arial" w:hAnsi="Arial" w:cs="Arial"/>
          <w:color w:val="EE0000"/>
        </w:rPr>
        <w:t xml:space="preserve">Dla elementów wymienionych lub naprawionych w okresie rękojmi za wady i gwarancji </w:t>
      </w:r>
      <w:r w:rsidR="00EA3A04" w:rsidRPr="00EA3A04">
        <w:rPr>
          <w:rFonts w:ascii="Arial" w:hAnsi="Arial" w:cs="Arial"/>
          <w:color w:val="EE0000"/>
        </w:rPr>
        <w:t>jakości</w:t>
      </w:r>
      <w:r w:rsidR="00EA3A04" w:rsidRPr="00EA3A04">
        <w:rPr>
          <w:rFonts w:ascii="Arial" w:hAnsi="Arial" w:cs="Arial"/>
          <w:color w:val="EE0000"/>
        </w:rPr>
        <w:t xml:space="preserve"> okres</w:t>
      </w:r>
      <w:r w:rsidR="00EA3A04" w:rsidRPr="00EA3A04">
        <w:rPr>
          <w:rFonts w:ascii="Arial" w:hAnsi="Arial" w:cs="Arial"/>
          <w:color w:val="EE0000"/>
        </w:rPr>
        <w:t xml:space="preserve"> rękojmi i</w:t>
      </w:r>
      <w:r w:rsidR="00EA3A04" w:rsidRPr="00EA3A04">
        <w:rPr>
          <w:rFonts w:ascii="Arial" w:hAnsi="Arial" w:cs="Arial"/>
          <w:color w:val="EE0000"/>
        </w:rPr>
        <w:t xml:space="preserve"> gwarancji biegnie na nowo od dnia podpisania protokołu usunięcia wady.</w:t>
      </w:r>
    </w:p>
    <w:p w14:paraId="2DB6DBFF" w14:textId="77777777" w:rsidR="00993050" w:rsidRPr="00284E5A" w:rsidRDefault="00993050" w:rsidP="00691AD5">
      <w:pPr>
        <w:numPr>
          <w:ilvl w:val="0"/>
          <w:numId w:val="2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284E5A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918FE4D" w14:textId="77777777" w:rsidR="00993050" w:rsidRPr="00993050" w:rsidRDefault="00993050" w:rsidP="00691AD5">
      <w:pPr>
        <w:numPr>
          <w:ilvl w:val="0"/>
          <w:numId w:val="2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0B48F7A6" w14:textId="77777777" w:rsidR="00993050" w:rsidRPr="00993050" w:rsidRDefault="00993050" w:rsidP="00691AD5">
      <w:pPr>
        <w:numPr>
          <w:ilvl w:val="0"/>
          <w:numId w:val="20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9515DEC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11</w:t>
      </w:r>
      <w:r w:rsidRPr="00993050">
        <w:rPr>
          <w:rFonts w:ascii="Arial" w:hAnsi="Arial" w:cs="Arial"/>
          <w:b/>
          <w:bCs/>
        </w:rPr>
        <w:br/>
        <w:t>Odstąpienie od UMOWY</w:t>
      </w:r>
    </w:p>
    <w:p w14:paraId="118CDD33" w14:textId="77777777" w:rsidR="00993050" w:rsidRPr="009A3555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Oprócz wypadków wymienionych w przepisach Ustawy z dnia 23 kwietnia 1964 r. Kodeks cywilny (dalej: „Kodeks cywilny”) stronom przysługuje prawo odstąpienia od UMOWY w następujących sytuacjach:</w:t>
      </w:r>
    </w:p>
    <w:p w14:paraId="640EBA21" w14:textId="77777777" w:rsidR="00993050" w:rsidRPr="009A3555" w:rsidRDefault="00993050" w:rsidP="00691AD5">
      <w:pPr>
        <w:numPr>
          <w:ilvl w:val="1"/>
          <w:numId w:val="2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Zamawiającemu przysługuje prawo do odstąpienia od UMOWY:</w:t>
      </w:r>
    </w:p>
    <w:p w14:paraId="24077DAD" w14:textId="77777777" w:rsidR="00993050" w:rsidRPr="009A3555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4E6D08B9" w14:textId="77777777" w:rsidR="00993050" w:rsidRPr="009A3555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niewykonania przez Wykonawcę przedmiotu UMOWY w terminie określonym w § 2 UMOWY, Zamawiający może odstąpić od UMOWY bez wyznaczenia terminu dodatkowego,</w:t>
      </w:r>
    </w:p>
    <w:p w14:paraId="0B0CD6EC" w14:textId="77777777" w:rsidR="00993050" w:rsidRPr="009A3555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 razie stwierdzenia rażącego naruszenia postanowień umownych przez Wykonawcę.</w:t>
      </w:r>
    </w:p>
    <w:p w14:paraId="069DC09A" w14:textId="77777777" w:rsidR="00993050" w:rsidRPr="009A3555" w:rsidRDefault="00993050" w:rsidP="00691AD5">
      <w:pPr>
        <w:numPr>
          <w:ilvl w:val="1"/>
          <w:numId w:val="21"/>
        </w:numPr>
        <w:tabs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Wykonawcy przysługuje prawo odstąpienia od UMOWY, jeżeli:</w:t>
      </w:r>
    </w:p>
    <w:p w14:paraId="6CF29581" w14:textId="77777777" w:rsidR="00993050" w:rsidRPr="009A3555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Zamawiający odmawia bez uzasadnionej przyczyny podpisania protokołu odbioru końcowego przedmiotu UMOWY,</w:t>
      </w:r>
    </w:p>
    <w:p w14:paraId="315E7398" w14:textId="77777777" w:rsidR="00993050" w:rsidRPr="009A3555" w:rsidRDefault="00993050" w:rsidP="00691AD5">
      <w:pPr>
        <w:numPr>
          <w:ilvl w:val="2"/>
          <w:numId w:val="21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0F856045" w14:textId="77777777" w:rsidR="00993050" w:rsidRPr="009A3555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0ACAE693" w14:textId="77777777" w:rsidR="00993050" w:rsidRPr="009A3555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lastRenderedPageBreak/>
        <w:t>Strony mogą odstąpić od UMOWY w terminie do 30 dni po upływie terminu jej wykonania, określonego w § 2 UMOWY.</w:t>
      </w:r>
    </w:p>
    <w:p w14:paraId="24FC4F06" w14:textId="77777777" w:rsidR="00993050" w:rsidRPr="009A3555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</w:t>
      </w:r>
    </w:p>
    <w:p w14:paraId="7E7066CD" w14:textId="77777777" w:rsidR="00993050" w:rsidRPr="009A3555" w:rsidRDefault="00993050" w:rsidP="00691AD5">
      <w:pPr>
        <w:numPr>
          <w:ilvl w:val="0"/>
          <w:numId w:val="21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 przypadku odstąpienia od UMOWY postanowienia § 9 zachowują moc.</w:t>
      </w:r>
    </w:p>
    <w:p w14:paraId="3924CD92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12</w:t>
      </w:r>
      <w:r w:rsidRPr="00993050">
        <w:rPr>
          <w:rFonts w:ascii="Arial" w:hAnsi="Arial" w:cs="Arial"/>
          <w:b/>
          <w:bCs/>
        </w:rPr>
        <w:br/>
        <w:t>Zmiana UMOWY</w:t>
      </w:r>
    </w:p>
    <w:p w14:paraId="53EF20B2" w14:textId="77777777" w:rsidR="00993050" w:rsidRPr="00993050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Zmiana postanowień UMOWY może nastąpić za zgodą obu stron wyrażoną na piśmie, pod rygorem nieważności takiej zmiany.</w:t>
      </w:r>
    </w:p>
    <w:p w14:paraId="17C63185" w14:textId="77777777" w:rsidR="00993050" w:rsidRPr="00993050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29668187" w14:textId="77777777" w:rsidR="00993050" w:rsidRPr="009A3555" w:rsidRDefault="00993050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3D45A133" w14:textId="77777777" w:rsidR="009A3555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nastąpi konieczność wykonania dostaw zamiennych polegających na wprowadzeniu rozwiązań zamiennych w stosunku do przewidzianych w UMOWIE, zgłoszonych przez strony, jeżeli:</w:t>
      </w:r>
    </w:p>
    <w:p w14:paraId="4EF4B875" w14:textId="402AA2C0" w:rsidR="009A3555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hanging="163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są one </w:t>
      </w:r>
      <w:r w:rsidRPr="009A3555">
        <w:rPr>
          <w:rFonts w:ascii="Arial" w:hAnsi="Arial" w:cs="Arial"/>
        </w:rPr>
        <w:t>uzasadnione koniecznością zwiększenia bezpieczeństwa</w:t>
      </w:r>
      <w:r>
        <w:rPr>
          <w:rFonts w:ascii="Arial" w:hAnsi="Arial" w:cs="Arial"/>
        </w:rPr>
        <w:t>,</w:t>
      </w:r>
    </w:p>
    <w:p w14:paraId="56B3F589" w14:textId="658F7B15" w:rsidR="009A3555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hanging="163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można </w:t>
      </w:r>
      <w:r w:rsidRPr="009A3555">
        <w:rPr>
          <w:rFonts w:ascii="Arial" w:hAnsi="Arial" w:cs="Arial"/>
        </w:rPr>
        <w:t>dostarczyć inną, równoważną lub o wyższych parametrach armaturę</w:t>
      </w:r>
      <w:r>
        <w:rPr>
          <w:rFonts w:ascii="Arial" w:hAnsi="Arial" w:cs="Arial"/>
        </w:rPr>
        <w:t>,</w:t>
      </w:r>
    </w:p>
    <w:p w14:paraId="455528AE" w14:textId="721470F7" w:rsidR="009A3555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wprowadzają </w:t>
      </w:r>
      <w:r w:rsidRPr="009A3555">
        <w:rPr>
          <w:rFonts w:ascii="Arial" w:hAnsi="Arial" w:cs="Arial"/>
        </w:rPr>
        <w:t>nowe rozwiązania technologiczne korzystne dla</w:t>
      </w:r>
      <w:r>
        <w:rPr>
          <w:rFonts w:ascii="Arial" w:hAnsi="Arial" w:cs="Arial"/>
        </w:rPr>
        <w:t xml:space="preserve"> Zamawiającego.</w:t>
      </w:r>
    </w:p>
    <w:p w14:paraId="51002005" w14:textId="7F8F8D85" w:rsidR="009A3555" w:rsidRPr="009A3555" w:rsidRDefault="009A3555" w:rsidP="009A3555">
      <w:pPr>
        <w:tabs>
          <w:tab w:val="center" w:pos="4536"/>
          <w:tab w:val="right" w:pos="9072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takie </w:t>
      </w:r>
      <w:r w:rsidRPr="009A3555">
        <w:rPr>
          <w:rFonts w:ascii="Arial" w:hAnsi="Arial" w:cs="Arial"/>
        </w:rPr>
        <w:t>spowodują zmianę zakresu rzeczowego dostaw i odpowiednią</w:t>
      </w:r>
      <w:r>
        <w:rPr>
          <w:rFonts w:ascii="Arial" w:hAnsi="Arial" w:cs="Arial"/>
        </w:rPr>
        <w:t xml:space="preserve"> zmianę wynagrodzenia Wykonawcy.</w:t>
      </w:r>
    </w:p>
    <w:p w14:paraId="18EBCA9B" w14:textId="77777777" w:rsidR="009A3555" w:rsidRPr="009A3555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nastąpi zmiana stawki podatku VAT. Zmiana taka spowoduje odpowiednią zmianę kwoty brutto oraz stawki i kwoty podatku VAT określonych w § 3 ust. 2 UMOWY,</w:t>
      </w:r>
    </w:p>
    <w:p w14:paraId="28C84FDC" w14:textId="77777777" w:rsidR="009A3555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zostały spełnione łącznie następujące warunki:</w:t>
      </w:r>
    </w:p>
    <w:p w14:paraId="2C402D69" w14:textId="65317100" w:rsidR="009A3555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konieczność zmiany </w:t>
      </w:r>
      <w:r w:rsidRPr="009A3555">
        <w:rPr>
          <w:rFonts w:ascii="Arial" w:hAnsi="Arial" w:cs="Arial"/>
        </w:rPr>
        <w:t>UMOWY spowodowana jest okolicznościami, których  Zamawiający, działając z należytą starannością, nie mógł przewidzieć</w:t>
      </w:r>
      <w:r>
        <w:rPr>
          <w:rFonts w:ascii="Arial" w:hAnsi="Arial" w:cs="Arial"/>
        </w:rPr>
        <w:t>,</w:t>
      </w:r>
    </w:p>
    <w:p w14:paraId="1CCABB12" w14:textId="4BADC409" w:rsidR="009A3555" w:rsidRPr="009A3555" w:rsidRDefault="009A3555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wartość </w:t>
      </w:r>
      <w:r w:rsidRPr="009A3555">
        <w:rPr>
          <w:rFonts w:ascii="Arial" w:hAnsi="Arial" w:cs="Arial"/>
        </w:rPr>
        <w:t>zmiany nie przekracza 50% wartości zamówienia określonej pierwotnie</w:t>
      </w:r>
      <w:r>
        <w:rPr>
          <w:rFonts w:ascii="Arial" w:hAnsi="Arial" w:cs="Arial"/>
        </w:rPr>
        <w:t xml:space="preserve"> w UMOWIE.</w:t>
      </w:r>
    </w:p>
    <w:p w14:paraId="526322BA" w14:textId="77777777" w:rsidR="009A3555" w:rsidRPr="009A3555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Wykonawcę, któremu Zamawiający udzielił zamówienia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4038282A" w14:textId="77777777" w:rsidR="009A3555" w:rsidRPr="009A3555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zmiany, niezależnie od ich wartości, nie są istotne w rozumieniu ust. 3;</w:t>
      </w:r>
    </w:p>
    <w:p w14:paraId="4569B0FE" w14:textId="77777777" w:rsidR="009A3555" w:rsidRPr="009A3555" w:rsidRDefault="009A3555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łączna wartość zmian jest mniejsza od 10% wartości zamówienia określonej pierwotnie w UMOWIE,</w:t>
      </w:r>
    </w:p>
    <w:p w14:paraId="4845D1ED" w14:textId="77777777" w:rsidR="00993050" w:rsidRPr="00993050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Zmianę postanowień zawartych w UMOWIE uznaje się za istotną, jeżeli:</w:t>
      </w:r>
    </w:p>
    <w:p w14:paraId="39935042" w14:textId="77777777" w:rsidR="00993050" w:rsidRPr="00993050" w:rsidRDefault="00993050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zmienia ogólny charakter UMOWY, w stosunku do charakteru UMOWY w pierwotnym brzmieniu;</w:t>
      </w:r>
    </w:p>
    <w:p w14:paraId="637AC1AD" w14:textId="77777777" w:rsidR="00993050" w:rsidRPr="00993050" w:rsidRDefault="00993050" w:rsidP="00691AD5">
      <w:pPr>
        <w:numPr>
          <w:ilvl w:val="1"/>
          <w:numId w:val="22"/>
        </w:numPr>
        <w:tabs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lastRenderedPageBreak/>
        <w:t xml:space="preserve">nie zmienia ogólnego charakteru UMOWY i zachodzi co najmniej jedna </w:t>
      </w:r>
      <w:r w:rsidRPr="00993050">
        <w:rPr>
          <w:rFonts w:ascii="Arial" w:hAnsi="Arial" w:cs="Arial"/>
        </w:rPr>
        <w:br/>
        <w:t>z następujących okoliczności:</w:t>
      </w:r>
    </w:p>
    <w:p w14:paraId="7764F18C" w14:textId="77777777" w:rsidR="00993050" w:rsidRPr="00993050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 xml:space="preserve">zmiana wprowadza warunki, które, gdyby były postawione w postępowaniu </w:t>
      </w:r>
      <w:r w:rsidRPr="00993050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769370AE" w14:textId="77777777" w:rsidR="00993050" w:rsidRPr="00993050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 xml:space="preserve">zmiana narusza równowagę ekonomiczną stron na korzyść Wykonawcy </w:t>
      </w:r>
      <w:r w:rsidRPr="00993050">
        <w:rPr>
          <w:rFonts w:ascii="Arial" w:hAnsi="Arial" w:cs="Arial"/>
        </w:rPr>
        <w:br/>
        <w:t>w sposób nieprzewidziany pierwotnie w UMOWIE,</w:t>
      </w:r>
    </w:p>
    <w:p w14:paraId="1156C7EA" w14:textId="77777777" w:rsidR="00993050" w:rsidRPr="009A3555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zmiana znacznie rozszerza zakres świadczeń i zobowiązań wynikający z UMOWY,</w:t>
      </w:r>
    </w:p>
    <w:p w14:paraId="4940037F" w14:textId="7BDD2F9E" w:rsidR="00993050" w:rsidRPr="009A3555" w:rsidRDefault="00993050" w:rsidP="00691AD5">
      <w:pPr>
        <w:numPr>
          <w:ilvl w:val="2"/>
          <w:numId w:val="22"/>
        </w:numPr>
        <w:tabs>
          <w:tab w:val="center" w:pos="4536"/>
          <w:tab w:val="right" w:pos="9072"/>
        </w:tabs>
        <w:spacing w:line="288" w:lineRule="auto"/>
        <w:ind w:left="113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 xml:space="preserve">polega na zastąpieniu Wykonawcy, któremu Zamawiający udzielił zamówienia, nowym wykonawcą, w przypadkach innych, niż wymienione w ust. 2 pkt </w:t>
      </w:r>
      <w:r w:rsidR="009A3555" w:rsidRPr="009A3555">
        <w:rPr>
          <w:rFonts w:ascii="Arial" w:hAnsi="Arial" w:cs="Arial"/>
        </w:rPr>
        <w:t>5</w:t>
      </w:r>
      <w:r w:rsidRPr="009A3555">
        <w:rPr>
          <w:rFonts w:ascii="Arial" w:hAnsi="Arial" w:cs="Arial"/>
        </w:rPr>
        <w:t>.</w:t>
      </w:r>
    </w:p>
    <w:p w14:paraId="37D2EE69" w14:textId="77777777" w:rsidR="00993050" w:rsidRPr="009A3555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21112BA" w14:textId="6F78B283" w:rsidR="00993050" w:rsidRPr="009A3555" w:rsidRDefault="00993050" w:rsidP="00691AD5">
      <w:pPr>
        <w:numPr>
          <w:ilvl w:val="0"/>
          <w:numId w:val="22"/>
        </w:numPr>
        <w:tabs>
          <w:tab w:val="center" w:pos="4536"/>
          <w:tab w:val="right" w:pos="9072"/>
        </w:tabs>
        <w:spacing w:line="288" w:lineRule="auto"/>
        <w:ind w:left="284" w:hanging="289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54084894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13</w:t>
      </w:r>
      <w:r w:rsidRPr="00993050">
        <w:rPr>
          <w:rFonts w:ascii="Arial" w:hAnsi="Arial" w:cs="Arial"/>
          <w:b/>
          <w:bCs/>
        </w:rPr>
        <w:br/>
        <w:t>Ochrona Danych Osobowych</w:t>
      </w:r>
    </w:p>
    <w:p w14:paraId="5CD53BE4" w14:textId="04653E02" w:rsidR="00993050" w:rsidRPr="009A3555" w:rsidRDefault="00993050" w:rsidP="00691AD5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Wykonawca zobowiązuje się zapoznać z klauzulą informacyjną Zamawiającego (</w:t>
      </w:r>
      <w:r w:rsidRPr="009A3555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9A3555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9A3555">
        <w:rPr>
          <w:rFonts w:ascii="Arial" w:eastAsia="Calibri" w:hAnsi="Arial" w:cs="Arial"/>
          <w:noProof/>
        </w:rPr>
        <w:t>)</w:t>
      </w:r>
      <w:r w:rsidRPr="009A3555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7B6789C5" w14:textId="77777777" w:rsidR="00993050" w:rsidRPr="009A3555" w:rsidRDefault="00993050" w:rsidP="00691AD5">
      <w:pPr>
        <w:numPr>
          <w:ilvl w:val="0"/>
          <w:numId w:val="23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A3555">
        <w:rPr>
          <w:rFonts w:ascii="Arial" w:hAnsi="Arial" w:cs="Arial"/>
        </w:rPr>
        <w:t>Wykonawca zobowiązuje się w pierwszej korespondencji przesłać do pracowników Zamawiającego wymienionych w § 5 ust. 1 swoją klauzulę informacyjną informując ich o fakcie przetwarzania ich danych osobowych (np. pisemnie, e-mailem).</w:t>
      </w:r>
    </w:p>
    <w:p w14:paraId="4E1D32A4" w14:textId="77777777" w:rsidR="00993050" w:rsidRPr="00993050" w:rsidRDefault="00993050" w:rsidP="00993050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§ 14</w:t>
      </w:r>
      <w:r w:rsidRPr="00993050">
        <w:rPr>
          <w:rFonts w:ascii="Arial" w:hAnsi="Arial" w:cs="Arial"/>
          <w:b/>
          <w:bCs/>
        </w:rPr>
        <w:br/>
        <w:t>Postanowienia końcowe</w:t>
      </w:r>
    </w:p>
    <w:p w14:paraId="512CA2F5" w14:textId="77777777" w:rsidR="00993050" w:rsidRPr="00993050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Wykonawca</w:t>
      </w:r>
      <w:r w:rsidRPr="00993050">
        <w:rPr>
          <w:rFonts w:ascii="Arial" w:hAnsi="Arial" w:cs="Arial"/>
          <w:color w:val="000000"/>
        </w:rPr>
        <w:t xml:space="preserve"> bez pisemnej zgody </w:t>
      </w:r>
      <w:r w:rsidRPr="00993050">
        <w:rPr>
          <w:rFonts w:ascii="Arial" w:hAnsi="Arial" w:cs="Arial"/>
        </w:rPr>
        <w:t>Zamawiającego nie może przenieść, bądź obciążyć na rzecz osoby trzeciej wierzytelności powstałej w związku z wykonaniem przedmiotu UMOWY.</w:t>
      </w:r>
    </w:p>
    <w:p w14:paraId="387461A1" w14:textId="77777777" w:rsidR="00993050" w:rsidRPr="00993050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W sprawach nieuregulowanych w UMOWIE będą miały zastosowanie właściwe przepisy Kodeksu cywilnego.</w:t>
      </w:r>
    </w:p>
    <w:p w14:paraId="63D2220C" w14:textId="77777777" w:rsidR="00993050" w:rsidRPr="00993050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0F7107EB" w14:textId="77777777" w:rsidR="00993050" w:rsidRPr="00993050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7E4988E0" w14:textId="77777777" w:rsidR="00993050" w:rsidRPr="00993050" w:rsidRDefault="00993050" w:rsidP="00691AD5">
      <w:pPr>
        <w:numPr>
          <w:ilvl w:val="0"/>
          <w:numId w:val="24"/>
        </w:numPr>
        <w:tabs>
          <w:tab w:val="center" w:pos="4536"/>
          <w:tab w:val="right" w:pos="9072"/>
        </w:tabs>
        <w:spacing w:line="288" w:lineRule="auto"/>
        <w:ind w:left="284"/>
        <w:jc w:val="both"/>
        <w:rPr>
          <w:rFonts w:ascii="Arial" w:hAnsi="Arial" w:cs="Arial"/>
        </w:rPr>
      </w:pPr>
      <w:r w:rsidRPr="00993050">
        <w:rPr>
          <w:rFonts w:ascii="Arial" w:hAnsi="Arial" w:cs="Arial"/>
        </w:rPr>
        <w:lastRenderedPageBreak/>
        <w:t xml:space="preserve">UMOWA została sporządzona w </w:t>
      </w:r>
      <w:r w:rsidRPr="00993050">
        <w:rPr>
          <w:rFonts w:ascii="Arial" w:hAnsi="Arial" w:cs="Arial"/>
          <w:color w:val="000000"/>
        </w:rPr>
        <w:t>dwóch jednobrzmiących egzemplarzach w języku polskim, w jednym egzemplarzu dla Wykonawcy i w jednym egzemplarzu dla Zamawiającego</w:t>
      </w:r>
      <w:r w:rsidRPr="00993050">
        <w:rPr>
          <w:rFonts w:ascii="Arial" w:hAnsi="Arial" w:cs="Arial"/>
        </w:rPr>
        <w:t xml:space="preserve">. </w:t>
      </w:r>
    </w:p>
    <w:p w14:paraId="5BED8395" w14:textId="70DA58B8" w:rsidR="00993050" w:rsidRPr="00993050" w:rsidRDefault="00993050" w:rsidP="00993050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993050">
        <w:rPr>
          <w:rFonts w:ascii="Arial" w:hAnsi="Arial" w:cs="Arial"/>
          <w:b/>
          <w:bCs/>
        </w:rPr>
        <w:t>ZAMAWIAJĄCY</w:t>
      </w:r>
      <w:r w:rsidRPr="00993050">
        <w:rPr>
          <w:rFonts w:ascii="Arial" w:hAnsi="Arial" w:cs="Arial"/>
          <w:b/>
          <w:bCs/>
        </w:rPr>
        <w:tab/>
      </w:r>
      <w:r w:rsidRPr="00993050">
        <w:rPr>
          <w:rFonts w:ascii="Arial" w:hAnsi="Arial" w:cs="Arial"/>
          <w:b/>
          <w:bCs/>
        </w:rPr>
        <w:tab/>
      </w:r>
      <w:r w:rsidRPr="00993050">
        <w:rPr>
          <w:rFonts w:ascii="Arial" w:hAnsi="Arial" w:cs="Arial"/>
          <w:b/>
          <w:bCs/>
        </w:rPr>
        <w:tab/>
      </w:r>
      <w:r w:rsidRPr="00993050">
        <w:rPr>
          <w:rFonts w:ascii="Arial" w:hAnsi="Arial" w:cs="Arial"/>
          <w:b/>
          <w:bCs/>
        </w:rPr>
        <w:tab/>
      </w:r>
      <w:r w:rsidRPr="00993050">
        <w:rPr>
          <w:rFonts w:ascii="Arial" w:hAnsi="Arial" w:cs="Arial"/>
          <w:b/>
          <w:bCs/>
        </w:rPr>
        <w:tab/>
      </w:r>
      <w:r w:rsidRPr="00993050">
        <w:rPr>
          <w:rFonts w:ascii="Arial" w:hAnsi="Arial" w:cs="Arial"/>
          <w:b/>
          <w:bCs/>
        </w:rPr>
        <w:tab/>
      </w:r>
      <w:r w:rsidRPr="00993050">
        <w:rPr>
          <w:rFonts w:ascii="Arial" w:hAnsi="Arial" w:cs="Arial"/>
          <w:b/>
          <w:bCs/>
        </w:rPr>
        <w:tab/>
      </w:r>
      <w:r w:rsidR="009A3555">
        <w:rPr>
          <w:rFonts w:ascii="Arial" w:hAnsi="Arial" w:cs="Arial"/>
          <w:b/>
          <w:bCs/>
        </w:rPr>
        <w:t xml:space="preserve">                                                                                </w:t>
      </w:r>
      <w:r w:rsidRPr="00993050">
        <w:rPr>
          <w:rFonts w:ascii="Arial" w:hAnsi="Arial" w:cs="Arial"/>
          <w:b/>
          <w:bCs/>
        </w:rPr>
        <w:t>WYKONAWCA</w:t>
      </w:r>
    </w:p>
    <w:p w14:paraId="29AB6A86" w14:textId="0701E60F" w:rsidR="00BB1691" w:rsidRPr="00A14D9B" w:rsidRDefault="00162DB2" w:rsidP="00BB1691">
      <w:pPr>
        <w:pStyle w:val="Styl1"/>
        <w:rPr>
          <w:i/>
        </w:rPr>
      </w:pPr>
      <w:r>
        <w:rPr>
          <w:color w:val="FF0000"/>
          <w:sz w:val="22"/>
          <w:szCs w:val="22"/>
        </w:rPr>
        <w:br w:type="page"/>
      </w:r>
      <w:bookmarkStart w:id="3" w:name="_Hlk166583120"/>
      <w:r w:rsidR="00BB1691" w:rsidRPr="00376144">
        <w:rPr>
          <w:rFonts w:cs="Arial"/>
          <w:b/>
          <w:bCs/>
        </w:rPr>
        <w:lastRenderedPageBreak/>
        <w:t xml:space="preserve">Załącznik nr </w:t>
      </w:r>
      <w:r w:rsidR="0036172B">
        <w:rPr>
          <w:rFonts w:cs="Arial"/>
          <w:b/>
          <w:bCs/>
        </w:rPr>
        <w:t>4</w:t>
      </w:r>
      <w:r w:rsidR="00BB1691" w:rsidRPr="00A14D9B">
        <w:rPr>
          <w:rFonts w:cs="Arial"/>
        </w:rPr>
        <w:t xml:space="preserve"> – </w:t>
      </w:r>
      <w:r w:rsidR="00BB1691">
        <w:rPr>
          <w:rFonts w:cs="Arial"/>
        </w:rPr>
        <w:t>Opis przedmiotu zamówienia</w:t>
      </w:r>
    </w:p>
    <w:p w14:paraId="3022577E" w14:textId="4011F599" w:rsidR="00BB1691" w:rsidRPr="0036172B" w:rsidRDefault="00BB1691" w:rsidP="00BB169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36172B">
        <w:rPr>
          <w:rFonts w:ascii="Arial" w:hAnsi="Arial" w:cs="Arial"/>
          <w:sz w:val="22"/>
          <w:szCs w:val="22"/>
        </w:rPr>
        <w:t xml:space="preserve">Nr sprawy: </w:t>
      </w:r>
      <w:r w:rsidRPr="0036172B">
        <w:rPr>
          <w:rFonts w:ascii="Arial" w:hAnsi="Arial" w:cs="Arial"/>
          <w:b/>
          <w:sz w:val="22"/>
          <w:szCs w:val="22"/>
        </w:rPr>
        <w:t>Z-</w:t>
      </w:r>
      <w:r w:rsidR="007163EF">
        <w:rPr>
          <w:rFonts w:ascii="Arial" w:hAnsi="Arial" w:cs="Arial"/>
          <w:b/>
          <w:sz w:val="22"/>
          <w:szCs w:val="22"/>
        </w:rPr>
        <w:t>117</w:t>
      </w:r>
      <w:r w:rsidRPr="0036172B">
        <w:rPr>
          <w:rFonts w:ascii="Arial" w:hAnsi="Arial" w:cs="Arial"/>
          <w:b/>
          <w:sz w:val="22"/>
          <w:szCs w:val="22"/>
        </w:rPr>
        <w:t>/</w:t>
      </w:r>
      <w:r w:rsidR="0036172B" w:rsidRPr="0036172B">
        <w:rPr>
          <w:rFonts w:ascii="Arial" w:hAnsi="Arial" w:cs="Arial"/>
          <w:b/>
          <w:sz w:val="22"/>
          <w:szCs w:val="22"/>
        </w:rPr>
        <w:t>D</w:t>
      </w:r>
      <w:r w:rsidRPr="0036172B">
        <w:rPr>
          <w:rFonts w:ascii="Arial" w:hAnsi="Arial" w:cs="Arial"/>
          <w:b/>
          <w:sz w:val="22"/>
          <w:szCs w:val="22"/>
        </w:rPr>
        <w:t>/RZ/202</w:t>
      </w:r>
      <w:r w:rsidR="007163EF">
        <w:rPr>
          <w:rFonts w:ascii="Arial" w:hAnsi="Arial" w:cs="Arial"/>
          <w:b/>
          <w:sz w:val="22"/>
          <w:szCs w:val="22"/>
        </w:rPr>
        <w:t>6</w:t>
      </w:r>
    </w:p>
    <w:p w14:paraId="30835B2F" w14:textId="724E54DB" w:rsidR="00BB1691" w:rsidRPr="0036172B" w:rsidRDefault="00BB1691" w:rsidP="00BB1691">
      <w:pPr>
        <w:spacing w:after="120"/>
        <w:rPr>
          <w:rFonts w:ascii="Arial" w:hAnsi="Arial" w:cs="Arial"/>
          <w:sz w:val="22"/>
          <w:szCs w:val="22"/>
        </w:rPr>
      </w:pPr>
      <w:r w:rsidRPr="0036172B">
        <w:rPr>
          <w:rFonts w:ascii="Arial" w:hAnsi="Arial" w:cs="Arial"/>
          <w:sz w:val="22"/>
          <w:szCs w:val="22"/>
        </w:rPr>
        <w:t xml:space="preserve">Zamówienie pn. </w:t>
      </w:r>
      <w:r w:rsidRPr="007163EF">
        <w:rPr>
          <w:rFonts w:ascii="Arial" w:hAnsi="Arial" w:cs="Arial"/>
          <w:b/>
          <w:bCs/>
          <w:sz w:val="22"/>
          <w:szCs w:val="22"/>
        </w:rPr>
        <w:t>„</w:t>
      </w:r>
      <w:r w:rsidR="007163EF" w:rsidRPr="007163EF">
        <w:rPr>
          <w:rFonts w:ascii="Arial" w:hAnsi="Arial" w:cs="Arial"/>
          <w:b/>
          <w:bCs/>
          <w:i/>
          <w:sz w:val="22"/>
          <w:szCs w:val="22"/>
        </w:rPr>
        <w:t>Dostawa armatury dla przepompowni ścieków PK-1 Jagiellońska, PK-5 Żabia oraz PF-1 Bora Komorowskiego w Bydgoszczy</w:t>
      </w:r>
      <w:r w:rsidRPr="007163EF">
        <w:rPr>
          <w:rFonts w:ascii="Arial" w:hAnsi="Arial" w:cs="Arial"/>
          <w:b/>
          <w:bCs/>
          <w:sz w:val="22"/>
          <w:szCs w:val="22"/>
        </w:rPr>
        <w:t>”</w:t>
      </w:r>
    </w:p>
    <w:p w14:paraId="6CFEB108" w14:textId="1248F8BE" w:rsidR="00BB1691" w:rsidRDefault="00BB1691" w:rsidP="00993050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  <w:bookmarkEnd w:id="3"/>
    </w:p>
    <w:p w14:paraId="0055BED2" w14:textId="77777777" w:rsidR="00993050" w:rsidRDefault="00993050" w:rsidP="00993050">
      <w:pPr>
        <w:spacing w:after="120"/>
        <w:rPr>
          <w:rFonts w:ascii="Arial" w:hAnsi="Arial" w:cs="Arial"/>
          <w:b/>
          <w:sz w:val="22"/>
          <w:szCs w:val="22"/>
        </w:rPr>
      </w:pPr>
    </w:p>
    <w:p w14:paraId="597271EC" w14:textId="3563AA93" w:rsidR="00993050" w:rsidRPr="00993050" w:rsidRDefault="00993050" w:rsidP="00993050">
      <w:pPr>
        <w:spacing w:after="120"/>
        <w:jc w:val="center"/>
        <w:rPr>
          <w:rFonts w:ascii="Arial" w:hAnsi="Arial" w:cs="Arial"/>
          <w:b/>
        </w:rPr>
      </w:pPr>
      <w:r w:rsidRPr="00993050">
        <w:rPr>
          <w:rFonts w:ascii="Arial" w:hAnsi="Arial" w:cs="Arial"/>
          <w:b/>
        </w:rPr>
        <w:t>Opis przedmiotu zamów</w:t>
      </w:r>
      <w:r>
        <w:rPr>
          <w:rFonts w:ascii="Arial" w:hAnsi="Arial" w:cs="Arial"/>
          <w:b/>
        </w:rPr>
        <w:t>ie</w:t>
      </w:r>
      <w:r w:rsidRPr="00993050">
        <w:rPr>
          <w:rFonts w:ascii="Arial" w:hAnsi="Arial" w:cs="Arial"/>
          <w:b/>
        </w:rPr>
        <w:t>nia</w:t>
      </w:r>
    </w:p>
    <w:p w14:paraId="421E91C1" w14:textId="7BBBD67E" w:rsidR="00993050" w:rsidRPr="00993050" w:rsidRDefault="00993050" w:rsidP="00993050">
      <w:pPr>
        <w:spacing w:before="100" w:beforeAutospacing="1" w:after="100" w:afterAutospacing="1"/>
        <w:jc w:val="center"/>
      </w:pPr>
      <w:r w:rsidRPr="00993050">
        <w:t>pn.:</w:t>
      </w:r>
      <w:r w:rsidRPr="00993050">
        <w:rPr>
          <w:b/>
          <w:bCs/>
        </w:rPr>
        <w:t xml:space="preserve"> </w:t>
      </w:r>
      <w:r>
        <w:rPr>
          <w:b/>
          <w:bCs/>
        </w:rPr>
        <w:t>„</w:t>
      </w:r>
      <w:r w:rsidRPr="00993050">
        <w:rPr>
          <w:b/>
          <w:bCs/>
        </w:rPr>
        <w:t>Dostawa armatury dla przepompowni ścieków PK-1 Jagiellońska, PK-5 Żabia oraz PF-1 Bora Komorowskiego w Bydgoszczy</w:t>
      </w:r>
      <w:r>
        <w:rPr>
          <w:b/>
          <w:bCs/>
        </w:rPr>
        <w:t>”</w:t>
      </w:r>
    </w:p>
    <w:p w14:paraId="29CA702E" w14:textId="77777777" w:rsidR="00993050" w:rsidRPr="00993050" w:rsidRDefault="00D12DDE" w:rsidP="00993050">
      <w:r>
        <w:pict w14:anchorId="7D5153F1">
          <v:rect id="_x0000_i1025" style="width:0;height:1.5pt" o:hralign="center" o:hrstd="t" o:hr="t" fillcolor="#a0a0a0" stroked="f"/>
        </w:pict>
      </w:r>
    </w:p>
    <w:p w14:paraId="563E7119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1. Przedmiot zamówienia</w:t>
      </w:r>
    </w:p>
    <w:p w14:paraId="3485A480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Przedmiotem zamówienia jest dostawa armatury przeznaczonej do instalacji ściekowych oraz elementów montażowych niezbędnych do zabudowy armatury w istniejących rurociągach technologicznych przepompowni:</w:t>
      </w:r>
    </w:p>
    <w:p w14:paraId="060482DE" w14:textId="77777777" w:rsidR="00993050" w:rsidRPr="00993050" w:rsidRDefault="00993050" w:rsidP="00691AD5">
      <w:pPr>
        <w:numPr>
          <w:ilvl w:val="0"/>
          <w:numId w:val="4"/>
        </w:numPr>
        <w:spacing w:before="100" w:beforeAutospacing="1" w:after="100" w:afterAutospacing="1" w:line="259" w:lineRule="auto"/>
      </w:pPr>
      <w:r w:rsidRPr="00993050">
        <w:t>PK-1 Jagiellońska</w:t>
      </w:r>
    </w:p>
    <w:p w14:paraId="761D333F" w14:textId="77777777" w:rsidR="00993050" w:rsidRPr="00993050" w:rsidRDefault="00993050" w:rsidP="00691AD5">
      <w:pPr>
        <w:numPr>
          <w:ilvl w:val="0"/>
          <w:numId w:val="4"/>
        </w:numPr>
        <w:spacing w:before="100" w:beforeAutospacing="1" w:after="100" w:afterAutospacing="1" w:line="259" w:lineRule="auto"/>
      </w:pPr>
      <w:r w:rsidRPr="00993050">
        <w:t>PK-5 Żabia</w:t>
      </w:r>
    </w:p>
    <w:p w14:paraId="5943E55B" w14:textId="77777777" w:rsidR="00993050" w:rsidRPr="00993050" w:rsidRDefault="00993050" w:rsidP="00691AD5">
      <w:pPr>
        <w:numPr>
          <w:ilvl w:val="0"/>
          <w:numId w:val="4"/>
        </w:numPr>
        <w:spacing w:before="100" w:beforeAutospacing="1" w:after="100" w:afterAutospacing="1" w:line="259" w:lineRule="auto"/>
      </w:pPr>
      <w:r w:rsidRPr="00993050">
        <w:t>PF-1 Bora Komorowskiego</w:t>
      </w:r>
    </w:p>
    <w:p w14:paraId="1CC2BC70" w14:textId="77777777" w:rsidR="00993050" w:rsidRPr="00993050" w:rsidRDefault="00D12DDE" w:rsidP="00993050">
      <w:r>
        <w:pict w14:anchorId="340E347F">
          <v:rect id="_x0000_i1026" style="width:0;height:1.5pt" o:hralign="center" o:hrstd="t" o:hr="t" fillcolor="#a0a0a0" stroked="f"/>
        </w:pict>
      </w:r>
    </w:p>
    <w:p w14:paraId="75C3C922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2. Zestawienie materiałów do dostawy</w:t>
      </w:r>
    </w:p>
    <w:tbl>
      <w:tblPr>
        <w:tblW w:w="924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2051"/>
        <w:gridCol w:w="2661"/>
        <w:gridCol w:w="3376"/>
        <w:gridCol w:w="727"/>
      </w:tblGrid>
      <w:tr w:rsidR="00993050" w:rsidRPr="00993050" w14:paraId="7E609DEC" w14:textId="77777777" w:rsidTr="0094799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08233F" w14:textId="77777777" w:rsidR="00993050" w:rsidRPr="00993050" w:rsidRDefault="00993050" w:rsidP="00993050">
            <w:pPr>
              <w:jc w:val="center"/>
              <w:rPr>
                <w:b/>
                <w:bCs/>
              </w:rPr>
            </w:pPr>
            <w:r w:rsidRPr="00993050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A3D1882" w14:textId="77777777" w:rsidR="00993050" w:rsidRPr="00993050" w:rsidRDefault="00993050" w:rsidP="00993050">
            <w:pPr>
              <w:jc w:val="center"/>
              <w:rPr>
                <w:b/>
                <w:bCs/>
              </w:rPr>
            </w:pPr>
            <w:r w:rsidRPr="00993050">
              <w:rPr>
                <w:b/>
                <w:bCs/>
              </w:rPr>
              <w:t>Obiekt</w:t>
            </w:r>
          </w:p>
        </w:tc>
        <w:tc>
          <w:tcPr>
            <w:tcW w:w="0" w:type="auto"/>
            <w:vAlign w:val="center"/>
            <w:hideMark/>
          </w:tcPr>
          <w:p w14:paraId="34E1E701" w14:textId="77777777" w:rsidR="00993050" w:rsidRPr="00993050" w:rsidRDefault="00993050" w:rsidP="00993050">
            <w:pPr>
              <w:jc w:val="center"/>
              <w:rPr>
                <w:b/>
                <w:bCs/>
              </w:rPr>
            </w:pPr>
            <w:r w:rsidRPr="00993050">
              <w:rPr>
                <w:b/>
                <w:bCs/>
              </w:rPr>
              <w:t>Nazwa elementu</w:t>
            </w:r>
          </w:p>
        </w:tc>
        <w:tc>
          <w:tcPr>
            <w:tcW w:w="3346" w:type="dxa"/>
            <w:vAlign w:val="center"/>
            <w:hideMark/>
          </w:tcPr>
          <w:p w14:paraId="5967D88B" w14:textId="77777777" w:rsidR="00993050" w:rsidRPr="00993050" w:rsidRDefault="00993050" w:rsidP="00993050">
            <w:pPr>
              <w:jc w:val="center"/>
              <w:rPr>
                <w:b/>
                <w:bCs/>
              </w:rPr>
            </w:pPr>
            <w:r w:rsidRPr="00993050">
              <w:rPr>
                <w:b/>
                <w:bCs/>
              </w:rPr>
              <w:t>Parametry techniczne</w:t>
            </w:r>
          </w:p>
        </w:tc>
        <w:tc>
          <w:tcPr>
            <w:tcW w:w="682" w:type="dxa"/>
            <w:vAlign w:val="center"/>
            <w:hideMark/>
          </w:tcPr>
          <w:p w14:paraId="7FEB3BC3" w14:textId="77777777" w:rsidR="00993050" w:rsidRPr="00993050" w:rsidRDefault="00993050" w:rsidP="00993050">
            <w:pPr>
              <w:jc w:val="center"/>
              <w:rPr>
                <w:b/>
                <w:bCs/>
              </w:rPr>
            </w:pPr>
            <w:r w:rsidRPr="00993050">
              <w:rPr>
                <w:b/>
                <w:bCs/>
              </w:rPr>
              <w:t>Ilość</w:t>
            </w:r>
          </w:p>
        </w:tc>
      </w:tr>
      <w:tr w:rsidR="00993050" w:rsidRPr="00993050" w14:paraId="3C32E3D6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977120" w14:textId="77777777" w:rsidR="00993050" w:rsidRPr="00993050" w:rsidRDefault="00993050" w:rsidP="00993050">
            <w:r w:rsidRPr="00993050">
              <w:t>1</w:t>
            </w:r>
          </w:p>
        </w:tc>
        <w:tc>
          <w:tcPr>
            <w:tcW w:w="0" w:type="auto"/>
            <w:vAlign w:val="center"/>
            <w:hideMark/>
          </w:tcPr>
          <w:p w14:paraId="5BDBC558" w14:textId="77777777" w:rsidR="00993050" w:rsidRPr="00993050" w:rsidRDefault="00993050" w:rsidP="00993050">
            <w:r w:rsidRPr="00993050">
              <w:t>PK-1 Jagiellońska</w:t>
            </w:r>
          </w:p>
        </w:tc>
        <w:tc>
          <w:tcPr>
            <w:tcW w:w="0" w:type="auto"/>
            <w:vAlign w:val="center"/>
            <w:hideMark/>
          </w:tcPr>
          <w:p w14:paraId="192EB051" w14:textId="77777777" w:rsidR="00993050" w:rsidRPr="00993050" w:rsidRDefault="00993050" w:rsidP="00993050">
            <w:r w:rsidRPr="00993050">
              <w:t xml:space="preserve">Zasuwa nożowa </w:t>
            </w:r>
          </w:p>
        </w:tc>
        <w:tc>
          <w:tcPr>
            <w:tcW w:w="3346" w:type="dxa"/>
            <w:vAlign w:val="center"/>
            <w:hideMark/>
          </w:tcPr>
          <w:p w14:paraId="2F2EC3C2" w14:textId="77777777" w:rsidR="00993050" w:rsidRPr="00993050" w:rsidRDefault="00993050" w:rsidP="00993050">
            <w:r w:rsidRPr="00993050">
              <w:t>DN600 PN10, trzpień niewznoszący, przygotowany pod przedłużenie wrzeciona, napęd ręczny</w:t>
            </w:r>
          </w:p>
        </w:tc>
        <w:tc>
          <w:tcPr>
            <w:tcW w:w="682" w:type="dxa"/>
            <w:vAlign w:val="center"/>
            <w:hideMark/>
          </w:tcPr>
          <w:p w14:paraId="3018A306" w14:textId="77777777" w:rsidR="00993050" w:rsidRPr="00993050" w:rsidRDefault="00993050" w:rsidP="00993050">
            <w:r w:rsidRPr="00993050">
              <w:t>1 szt.</w:t>
            </w:r>
          </w:p>
        </w:tc>
      </w:tr>
      <w:tr w:rsidR="00993050" w:rsidRPr="00993050" w14:paraId="325A1032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5B6D99" w14:textId="77777777" w:rsidR="00993050" w:rsidRPr="00993050" w:rsidRDefault="00993050" w:rsidP="00993050">
            <w:r w:rsidRPr="00993050">
              <w:t>2</w:t>
            </w:r>
          </w:p>
        </w:tc>
        <w:tc>
          <w:tcPr>
            <w:tcW w:w="0" w:type="auto"/>
            <w:vAlign w:val="center"/>
            <w:hideMark/>
          </w:tcPr>
          <w:p w14:paraId="59884CCA" w14:textId="77777777" w:rsidR="00993050" w:rsidRPr="00993050" w:rsidRDefault="00993050" w:rsidP="00993050">
            <w:r w:rsidRPr="00993050">
              <w:t>PK-1 Jagiellońska</w:t>
            </w:r>
          </w:p>
        </w:tc>
        <w:tc>
          <w:tcPr>
            <w:tcW w:w="0" w:type="auto"/>
            <w:vAlign w:val="center"/>
            <w:hideMark/>
          </w:tcPr>
          <w:p w14:paraId="5CF6C2CA" w14:textId="77777777" w:rsidR="00993050" w:rsidRPr="00993050" w:rsidRDefault="00993050" w:rsidP="00993050">
            <w:r w:rsidRPr="00993050">
              <w:t>Łącznik rurowo-kołnierzowy typ RKT</w:t>
            </w:r>
          </w:p>
        </w:tc>
        <w:tc>
          <w:tcPr>
            <w:tcW w:w="3346" w:type="dxa"/>
            <w:vAlign w:val="center"/>
            <w:hideMark/>
          </w:tcPr>
          <w:p w14:paraId="019B9E52" w14:textId="77777777" w:rsidR="00993050" w:rsidRPr="00993050" w:rsidRDefault="00993050" w:rsidP="00993050">
            <w:r w:rsidRPr="00993050">
              <w:t xml:space="preserve">DN600 PN10, na </w:t>
            </w:r>
            <w:proofErr w:type="spellStart"/>
            <w:r w:rsidRPr="00993050">
              <w:t>rure</w:t>
            </w:r>
            <w:proofErr w:type="spellEnd"/>
            <w:r w:rsidRPr="00993050">
              <w:t xml:space="preserve"> stalową mm, zakres 603–620 mm</w:t>
            </w:r>
          </w:p>
        </w:tc>
        <w:tc>
          <w:tcPr>
            <w:tcW w:w="682" w:type="dxa"/>
            <w:vAlign w:val="center"/>
            <w:hideMark/>
          </w:tcPr>
          <w:p w14:paraId="4A156896" w14:textId="77777777" w:rsidR="00993050" w:rsidRPr="00993050" w:rsidRDefault="00993050" w:rsidP="00993050">
            <w:r w:rsidRPr="00993050">
              <w:t>1 szt.</w:t>
            </w:r>
          </w:p>
        </w:tc>
      </w:tr>
      <w:tr w:rsidR="00993050" w:rsidRPr="00993050" w14:paraId="1210AA41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C1AF7" w14:textId="77777777" w:rsidR="00993050" w:rsidRPr="00993050" w:rsidRDefault="00993050" w:rsidP="00993050">
            <w:r w:rsidRPr="00993050">
              <w:t>3</w:t>
            </w:r>
          </w:p>
        </w:tc>
        <w:tc>
          <w:tcPr>
            <w:tcW w:w="0" w:type="auto"/>
            <w:vAlign w:val="center"/>
            <w:hideMark/>
          </w:tcPr>
          <w:p w14:paraId="6B135689" w14:textId="77777777" w:rsidR="00993050" w:rsidRPr="00993050" w:rsidRDefault="00993050" w:rsidP="00993050">
            <w:r w:rsidRPr="00993050">
              <w:t>PK-1 Jagiellońska</w:t>
            </w:r>
          </w:p>
        </w:tc>
        <w:tc>
          <w:tcPr>
            <w:tcW w:w="0" w:type="auto"/>
            <w:vAlign w:val="center"/>
            <w:hideMark/>
          </w:tcPr>
          <w:p w14:paraId="5FEBB9AF" w14:textId="77777777" w:rsidR="00993050" w:rsidRPr="00993050" w:rsidRDefault="00993050" w:rsidP="00993050">
            <w:r w:rsidRPr="00993050">
              <w:t>Kołnierz stalowy lub z żeliwa sferoidalnego ślepy</w:t>
            </w:r>
          </w:p>
        </w:tc>
        <w:tc>
          <w:tcPr>
            <w:tcW w:w="3346" w:type="dxa"/>
            <w:vAlign w:val="center"/>
            <w:hideMark/>
          </w:tcPr>
          <w:p w14:paraId="713F4869" w14:textId="77777777" w:rsidR="00993050" w:rsidRPr="00993050" w:rsidRDefault="00993050" w:rsidP="00993050">
            <w:r w:rsidRPr="00993050">
              <w:t>DN600 PN10</w:t>
            </w:r>
          </w:p>
        </w:tc>
        <w:tc>
          <w:tcPr>
            <w:tcW w:w="682" w:type="dxa"/>
            <w:vAlign w:val="center"/>
            <w:hideMark/>
          </w:tcPr>
          <w:p w14:paraId="23C9DC2F" w14:textId="77777777" w:rsidR="00993050" w:rsidRPr="00993050" w:rsidRDefault="00993050" w:rsidP="00993050">
            <w:r w:rsidRPr="00993050">
              <w:t>1 szt.</w:t>
            </w:r>
          </w:p>
        </w:tc>
      </w:tr>
      <w:tr w:rsidR="00993050" w:rsidRPr="00993050" w14:paraId="04F43F67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0356A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19EDE705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56C4778B" w14:textId="77777777" w:rsidR="00993050" w:rsidRPr="00993050" w:rsidRDefault="00993050" w:rsidP="00993050"/>
        </w:tc>
        <w:tc>
          <w:tcPr>
            <w:tcW w:w="3346" w:type="dxa"/>
            <w:vAlign w:val="center"/>
            <w:hideMark/>
          </w:tcPr>
          <w:p w14:paraId="4A2AE956" w14:textId="77777777" w:rsidR="00993050" w:rsidRPr="00993050" w:rsidRDefault="00993050" w:rsidP="00993050"/>
        </w:tc>
        <w:tc>
          <w:tcPr>
            <w:tcW w:w="682" w:type="dxa"/>
            <w:vAlign w:val="center"/>
            <w:hideMark/>
          </w:tcPr>
          <w:p w14:paraId="6B4659E9" w14:textId="77777777" w:rsidR="00993050" w:rsidRPr="00993050" w:rsidRDefault="00993050" w:rsidP="00993050"/>
        </w:tc>
      </w:tr>
      <w:tr w:rsidR="00993050" w:rsidRPr="00993050" w14:paraId="53D94E08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0FA5B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570147C7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672B8B83" w14:textId="77777777" w:rsidR="00993050" w:rsidRPr="00993050" w:rsidRDefault="00993050" w:rsidP="00993050"/>
        </w:tc>
        <w:tc>
          <w:tcPr>
            <w:tcW w:w="3346" w:type="dxa"/>
            <w:vAlign w:val="center"/>
            <w:hideMark/>
          </w:tcPr>
          <w:p w14:paraId="0C9401DA" w14:textId="77777777" w:rsidR="00993050" w:rsidRPr="00993050" w:rsidRDefault="00993050" w:rsidP="00993050"/>
          <w:p w14:paraId="2517B2D5" w14:textId="77777777" w:rsidR="00993050" w:rsidRPr="00993050" w:rsidRDefault="00993050" w:rsidP="00993050"/>
          <w:p w14:paraId="1934566B" w14:textId="77777777" w:rsidR="00993050" w:rsidRPr="00993050" w:rsidRDefault="00993050" w:rsidP="00993050"/>
        </w:tc>
        <w:tc>
          <w:tcPr>
            <w:tcW w:w="682" w:type="dxa"/>
            <w:vAlign w:val="center"/>
            <w:hideMark/>
          </w:tcPr>
          <w:p w14:paraId="07E413D4" w14:textId="77777777" w:rsidR="00993050" w:rsidRPr="00993050" w:rsidRDefault="00993050" w:rsidP="00993050"/>
        </w:tc>
      </w:tr>
      <w:tr w:rsidR="00993050" w:rsidRPr="00993050" w14:paraId="667D4174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37494" w14:textId="77777777" w:rsidR="00993050" w:rsidRPr="00993050" w:rsidRDefault="00993050" w:rsidP="00993050">
            <w:r w:rsidRPr="00993050">
              <w:t>4</w:t>
            </w:r>
          </w:p>
        </w:tc>
        <w:tc>
          <w:tcPr>
            <w:tcW w:w="0" w:type="auto"/>
            <w:vAlign w:val="center"/>
            <w:hideMark/>
          </w:tcPr>
          <w:p w14:paraId="7DEC2C47" w14:textId="77777777" w:rsidR="00993050" w:rsidRPr="00993050" w:rsidRDefault="00993050" w:rsidP="00993050">
            <w:r w:rsidRPr="00993050">
              <w:t>PK-5 Żabia</w:t>
            </w:r>
          </w:p>
        </w:tc>
        <w:tc>
          <w:tcPr>
            <w:tcW w:w="0" w:type="auto"/>
            <w:vAlign w:val="center"/>
            <w:hideMark/>
          </w:tcPr>
          <w:p w14:paraId="686B89D0" w14:textId="77777777" w:rsidR="00993050" w:rsidRPr="00993050" w:rsidRDefault="00993050" w:rsidP="00993050">
            <w:r w:rsidRPr="00993050">
              <w:t>Zasuwa nożowa</w:t>
            </w:r>
          </w:p>
        </w:tc>
        <w:tc>
          <w:tcPr>
            <w:tcW w:w="3346" w:type="dxa"/>
            <w:vAlign w:val="center"/>
            <w:hideMark/>
          </w:tcPr>
          <w:p w14:paraId="0092F1AB" w14:textId="77777777" w:rsidR="00993050" w:rsidRPr="00993050" w:rsidRDefault="00993050" w:rsidP="00993050">
            <w:r w:rsidRPr="00993050">
              <w:t>DN600 PN10, trzpień niewznoszący, przygotowany pod przedłużenie wrzeciona, napęd ręczny</w:t>
            </w:r>
          </w:p>
        </w:tc>
        <w:tc>
          <w:tcPr>
            <w:tcW w:w="682" w:type="dxa"/>
            <w:vAlign w:val="center"/>
            <w:hideMark/>
          </w:tcPr>
          <w:p w14:paraId="204DDF53" w14:textId="77777777" w:rsidR="00993050" w:rsidRPr="00993050" w:rsidRDefault="00993050" w:rsidP="00993050">
            <w:r w:rsidRPr="00993050">
              <w:t>1 szt.</w:t>
            </w:r>
          </w:p>
        </w:tc>
      </w:tr>
      <w:tr w:rsidR="00993050" w:rsidRPr="00993050" w14:paraId="46B1A820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4DD5C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62ED0F40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3B6EFBC4" w14:textId="77777777" w:rsidR="00993050" w:rsidRPr="00993050" w:rsidRDefault="00993050" w:rsidP="00993050"/>
        </w:tc>
        <w:tc>
          <w:tcPr>
            <w:tcW w:w="3346" w:type="dxa"/>
            <w:vAlign w:val="center"/>
            <w:hideMark/>
          </w:tcPr>
          <w:p w14:paraId="2BBD6F29" w14:textId="77777777" w:rsidR="00993050" w:rsidRPr="00993050" w:rsidRDefault="00993050" w:rsidP="00993050"/>
        </w:tc>
        <w:tc>
          <w:tcPr>
            <w:tcW w:w="682" w:type="dxa"/>
            <w:vAlign w:val="center"/>
            <w:hideMark/>
          </w:tcPr>
          <w:p w14:paraId="1D5E5362" w14:textId="77777777" w:rsidR="00993050" w:rsidRPr="00993050" w:rsidRDefault="00993050" w:rsidP="00993050"/>
        </w:tc>
      </w:tr>
      <w:tr w:rsidR="00993050" w:rsidRPr="00993050" w14:paraId="46AB6FEE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B9F14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0F6298BC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548A2F4D" w14:textId="77777777" w:rsidR="00993050" w:rsidRPr="00993050" w:rsidRDefault="00993050" w:rsidP="00993050"/>
        </w:tc>
        <w:tc>
          <w:tcPr>
            <w:tcW w:w="3346" w:type="dxa"/>
            <w:vAlign w:val="center"/>
            <w:hideMark/>
          </w:tcPr>
          <w:p w14:paraId="54456FFE" w14:textId="77777777" w:rsidR="00993050" w:rsidRPr="00993050" w:rsidRDefault="00993050" w:rsidP="00993050"/>
          <w:p w14:paraId="06E64702" w14:textId="77777777" w:rsidR="00993050" w:rsidRPr="00993050" w:rsidRDefault="00993050" w:rsidP="00993050"/>
          <w:p w14:paraId="4B3EC223" w14:textId="77777777" w:rsidR="00993050" w:rsidRPr="00993050" w:rsidRDefault="00993050" w:rsidP="00993050"/>
        </w:tc>
        <w:tc>
          <w:tcPr>
            <w:tcW w:w="682" w:type="dxa"/>
            <w:vAlign w:val="center"/>
            <w:hideMark/>
          </w:tcPr>
          <w:p w14:paraId="41AA8B36" w14:textId="77777777" w:rsidR="00993050" w:rsidRPr="00993050" w:rsidRDefault="00993050" w:rsidP="00993050"/>
        </w:tc>
      </w:tr>
      <w:tr w:rsidR="00993050" w:rsidRPr="00993050" w14:paraId="2927D298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1EB15" w14:textId="77777777" w:rsidR="00993050" w:rsidRPr="00993050" w:rsidRDefault="00993050" w:rsidP="00993050">
            <w:r w:rsidRPr="00993050">
              <w:t>5</w:t>
            </w:r>
          </w:p>
        </w:tc>
        <w:tc>
          <w:tcPr>
            <w:tcW w:w="0" w:type="auto"/>
            <w:vAlign w:val="center"/>
            <w:hideMark/>
          </w:tcPr>
          <w:p w14:paraId="10D45481" w14:textId="77777777" w:rsidR="00993050" w:rsidRPr="00993050" w:rsidRDefault="00993050" w:rsidP="00993050">
            <w:r w:rsidRPr="00993050">
              <w:t>PF-1 Bora Komorowskiego</w:t>
            </w:r>
          </w:p>
        </w:tc>
        <w:tc>
          <w:tcPr>
            <w:tcW w:w="0" w:type="auto"/>
            <w:vAlign w:val="center"/>
            <w:hideMark/>
          </w:tcPr>
          <w:p w14:paraId="3CBAA477" w14:textId="77777777" w:rsidR="00993050" w:rsidRPr="00993050" w:rsidRDefault="00993050" w:rsidP="00993050">
            <w:r w:rsidRPr="00993050">
              <w:t xml:space="preserve">Zasuwa nożowa </w:t>
            </w:r>
          </w:p>
        </w:tc>
        <w:tc>
          <w:tcPr>
            <w:tcW w:w="3346" w:type="dxa"/>
            <w:vAlign w:val="center"/>
            <w:hideMark/>
          </w:tcPr>
          <w:p w14:paraId="5F444DA2" w14:textId="77777777" w:rsidR="00993050" w:rsidRPr="00993050" w:rsidRDefault="00993050" w:rsidP="00993050">
            <w:r w:rsidRPr="00993050">
              <w:t>DN500 PN10, trzpień niewznoszący, przygotowany pod przedłużenie wrzeciona, napęd ręczny</w:t>
            </w:r>
          </w:p>
        </w:tc>
        <w:tc>
          <w:tcPr>
            <w:tcW w:w="682" w:type="dxa"/>
            <w:vAlign w:val="center"/>
            <w:hideMark/>
          </w:tcPr>
          <w:p w14:paraId="5A6328FA" w14:textId="77777777" w:rsidR="00993050" w:rsidRPr="00993050" w:rsidRDefault="00993050" w:rsidP="00993050">
            <w:r w:rsidRPr="00993050">
              <w:t>2 szt.</w:t>
            </w:r>
          </w:p>
        </w:tc>
      </w:tr>
      <w:tr w:rsidR="00993050" w:rsidRPr="00993050" w14:paraId="5AFCB43D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C6C78A" w14:textId="77777777" w:rsidR="00993050" w:rsidRPr="00993050" w:rsidRDefault="00993050" w:rsidP="00993050">
            <w:r w:rsidRPr="00993050"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14:paraId="1FE1ED6C" w14:textId="77777777" w:rsidR="00993050" w:rsidRPr="00993050" w:rsidRDefault="00993050" w:rsidP="00993050">
            <w:r w:rsidRPr="00993050">
              <w:t>PF-1 Bora Komorowskiego</w:t>
            </w:r>
          </w:p>
        </w:tc>
        <w:tc>
          <w:tcPr>
            <w:tcW w:w="0" w:type="auto"/>
            <w:vAlign w:val="center"/>
            <w:hideMark/>
          </w:tcPr>
          <w:p w14:paraId="395E1E7A" w14:textId="77777777" w:rsidR="00993050" w:rsidRPr="00993050" w:rsidRDefault="00993050" w:rsidP="00993050">
            <w:r w:rsidRPr="00993050">
              <w:t>Wstawka montażowa</w:t>
            </w:r>
          </w:p>
        </w:tc>
        <w:tc>
          <w:tcPr>
            <w:tcW w:w="3346" w:type="dxa"/>
            <w:vAlign w:val="center"/>
            <w:hideMark/>
          </w:tcPr>
          <w:p w14:paraId="6AC40AC8" w14:textId="77777777" w:rsidR="00993050" w:rsidRPr="00993050" w:rsidRDefault="00993050" w:rsidP="00993050">
            <w:r w:rsidRPr="00993050">
              <w:t>DN500 PN10, długość zabudowy ok. 230 ±25 mm</w:t>
            </w:r>
          </w:p>
        </w:tc>
        <w:tc>
          <w:tcPr>
            <w:tcW w:w="682" w:type="dxa"/>
            <w:vAlign w:val="center"/>
            <w:hideMark/>
          </w:tcPr>
          <w:p w14:paraId="7DDE7A09" w14:textId="77777777" w:rsidR="00993050" w:rsidRPr="00993050" w:rsidRDefault="00993050" w:rsidP="00993050">
            <w:r w:rsidRPr="00993050">
              <w:t>2 szt.</w:t>
            </w:r>
          </w:p>
        </w:tc>
      </w:tr>
      <w:tr w:rsidR="00993050" w:rsidRPr="00993050" w14:paraId="1F9D0575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B6380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0344E917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05AEC4B1" w14:textId="77777777" w:rsidR="00993050" w:rsidRPr="00993050" w:rsidRDefault="00993050" w:rsidP="00993050"/>
        </w:tc>
        <w:tc>
          <w:tcPr>
            <w:tcW w:w="3346" w:type="dxa"/>
            <w:vAlign w:val="center"/>
            <w:hideMark/>
          </w:tcPr>
          <w:p w14:paraId="1CBC69A9" w14:textId="77777777" w:rsidR="00993050" w:rsidRPr="00993050" w:rsidRDefault="00993050" w:rsidP="00993050"/>
        </w:tc>
        <w:tc>
          <w:tcPr>
            <w:tcW w:w="682" w:type="dxa"/>
            <w:vAlign w:val="center"/>
            <w:hideMark/>
          </w:tcPr>
          <w:p w14:paraId="032E3B13" w14:textId="77777777" w:rsidR="00993050" w:rsidRPr="00993050" w:rsidRDefault="00993050" w:rsidP="00993050"/>
        </w:tc>
      </w:tr>
      <w:tr w:rsidR="00993050" w:rsidRPr="00993050" w14:paraId="12BAC7E1" w14:textId="77777777" w:rsidTr="0094799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72884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700A4254" w14:textId="77777777" w:rsidR="00993050" w:rsidRPr="00993050" w:rsidRDefault="00993050" w:rsidP="00993050"/>
        </w:tc>
        <w:tc>
          <w:tcPr>
            <w:tcW w:w="0" w:type="auto"/>
            <w:vAlign w:val="center"/>
            <w:hideMark/>
          </w:tcPr>
          <w:p w14:paraId="549F881A" w14:textId="77777777" w:rsidR="00993050" w:rsidRPr="00993050" w:rsidRDefault="00993050" w:rsidP="00993050"/>
        </w:tc>
        <w:tc>
          <w:tcPr>
            <w:tcW w:w="3346" w:type="dxa"/>
            <w:vAlign w:val="center"/>
            <w:hideMark/>
          </w:tcPr>
          <w:p w14:paraId="07352364" w14:textId="77777777" w:rsidR="00993050" w:rsidRPr="00993050" w:rsidRDefault="00993050" w:rsidP="00993050"/>
        </w:tc>
        <w:tc>
          <w:tcPr>
            <w:tcW w:w="682" w:type="dxa"/>
            <w:vAlign w:val="center"/>
            <w:hideMark/>
          </w:tcPr>
          <w:p w14:paraId="1C9B73EB" w14:textId="77777777" w:rsidR="00993050" w:rsidRPr="00993050" w:rsidRDefault="00993050" w:rsidP="00993050"/>
        </w:tc>
      </w:tr>
    </w:tbl>
    <w:p w14:paraId="2292BD7C" w14:textId="77777777" w:rsidR="00993050" w:rsidRPr="00993050" w:rsidRDefault="00D12DDE" w:rsidP="00993050">
      <w:r>
        <w:pict w14:anchorId="2000AE00">
          <v:rect id="_x0000_i1027" style="width:0;height:1.5pt" o:hralign="center" o:hrstd="t" o:hr="t" fillcolor="#a0a0a0" stroked="f"/>
        </w:pict>
      </w:r>
    </w:p>
    <w:p w14:paraId="727C011B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3. Wymagania techniczne – zasuwy nożowe</w:t>
      </w:r>
    </w:p>
    <w:p w14:paraId="1A435874" w14:textId="77777777" w:rsidR="00993050" w:rsidRPr="00993050" w:rsidRDefault="00993050" w:rsidP="00993050">
      <w:pPr>
        <w:spacing w:before="100" w:beforeAutospacing="1" w:after="100" w:afterAutospacing="1"/>
        <w:outlineLvl w:val="2"/>
        <w:rPr>
          <w:b/>
          <w:bCs/>
        </w:rPr>
      </w:pPr>
      <w:r w:rsidRPr="00993050">
        <w:rPr>
          <w:b/>
          <w:bCs/>
        </w:rPr>
        <w:t>Konstrukcja</w:t>
      </w:r>
    </w:p>
    <w:p w14:paraId="24A5267F" w14:textId="77777777" w:rsidR="00993050" w:rsidRPr="00993050" w:rsidRDefault="00993050" w:rsidP="00691AD5">
      <w:pPr>
        <w:numPr>
          <w:ilvl w:val="0"/>
          <w:numId w:val="5"/>
        </w:numPr>
        <w:spacing w:before="100" w:beforeAutospacing="1" w:after="100" w:afterAutospacing="1" w:line="259" w:lineRule="auto"/>
      </w:pPr>
      <w:r w:rsidRPr="00993050">
        <w:t xml:space="preserve">konstrukcja </w:t>
      </w:r>
      <w:proofErr w:type="spellStart"/>
      <w:r w:rsidRPr="00993050">
        <w:t>pełnoprzelotowa</w:t>
      </w:r>
      <w:proofErr w:type="spellEnd"/>
      <w:r w:rsidRPr="00993050">
        <w:t xml:space="preserve"> bez stref martwych</w:t>
      </w:r>
    </w:p>
    <w:p w14:paraId="6EC28D22" w14:textId="77777777" w:rsidR="00993050" w:rsidRPr="00993050" w:rsidRDefault="00993050" w:rsidP="00691AD5">
      <w:pPr>
        <w:numPr>
          <w:ilvl w:val="0"/>
          <w:numId w:val="5"/>
        </w:numPr>
        <w:spacing w:before="100" w:beforeAutospacing="1" w:after="100" w:afterAutospacing="1" w:line="259" w:lineRule="auto"/>
      </w:pPr>
      <w:r w:rsidRPr="00993050">
        <w:rPr>
          <w:b/>
          <w:bCs/>
        </w:rPr>
        <w:t>dwustronna szczelność</w:t>
      </w:r>
    </w:p>
    <w:p w14:paraId="38AD37A1" w14:textId="77777777" w:rsidR="00993050" w:rsidRPr="00993050" w:rsidRDefault="00993050" w:rsidP="00691AD5">
      <w:pPr>
        <w:numPr>
          <w:ilvl w:val="0"/>
          <w:numId w:val="5"/>
        </w:numPr>
        <w:spacing w:before="100" w:beforeAutospacing="1" w:after="100" w:afterAutospacing="1" w:line="259" w:lineRule="auto"/>
      </w:pPr>
      <w:r w:rsidRPr="00993050">
        <w:t>przystosowanie do pracy w instalacjach ściekowych</w:t>
      </w:r>
    </w:p>
    <w:p w14:paraId="683BF314" w14:textId="77777777" w:rsidR="00993050" w:rsidRPr="00993050" w:rsidRDefault="00D12DDE" w:rsidP="00993050">
      <w:r>
        <w:pict w14:anchorId="552002E0">
          <v:rect id="_x0000_i1028" style="width:0;height:1.5pt" o:hralign="center" o:hrstd="t" o:hr="t" fillcolor="#a0a0a0" stroked="f"/>
        </w:pict>
      </w:r>
    </w:p>
    <w:p w14:paraId="5EE92D11" w14:textId="77777777" w:rsidR="00993050" w:rsidRPr="00993050" w:rsidRDefault="00993050" w:rsidP="00993050"/>
    <w:p w14:paraId="3272C71C" w14:textId="77777777" w:rsidR="00993050" w:rsidRPr="00993050" w:rsidRDefault="00993050" w:rsidP="00993050">
      <w:pPr>
        <w:spacing w:before="100" w:beforeAutospacing="1" w:after="100" w:afterAutospacing="1"/>
        <w:outlineLvl w:val="2"/>
        <w:rPr>
          <w:b/>
          <w:bCs/>
        </w:rPr>
      </w:pPr>
      <w:r w:rsidRPr="00993050">
        <w:rPr>
          <w:b/>
          <w:bCs/>
        </w:rPr>
        <w:t>Materiały</w:t>
      </w:r>
    </w:p>
    <w:p w14:paraId="784D4028" w14:textId="77777777" w:rsidR="00993050" w:rsidRPr="00993050" w:rsidRDefault="00993050" w:rsidP="00691AD5">
      <w:pPr>
        <w:numPr>
          <w:ilvl w:val="0"/>
          <w:numId w:val="6"/>
        </w:numPr>
        <w:spacing w:before="100" w:beforeAutospacing="1" w:after="100" w:afterAutospacing="1" w:line="259" w:lineRule="auto"/>
      </w:pPr>
      <w:r w:rsidRPr="00993050">
        <w:t xml:space="preserve">korpus: </w:t>
      </w:r>
      <w:r w:rsidRPr="00993050">
        <w:rPr>
          <w:b/>
          <w:bCs/>
        </w:rPr>
        <w:t>żeliwo sferoidalne min. EN-GJS-400</w:t>
      </w:r>
    </w:p>
    <w:p w14:paraId="46A32735" w14:textId="77777777" w:rsidR="00993050" w:rsidRPr="00993050" w:rsidRDefault="00993050" w:rsidP="00691AD5">
      <w:pPr>
        <w:numPr>
          <w:ilvl w:val="0"/>
          <w:numId w:val="6"/>
        </w:numPr>
        <w:spacing w:before="100" w:beforeAutospacing="1" w:after="100" w:afterAutospacing="1" w:line="259" w:lineRule="auto"/>
      </w:pPr>
      <w:r w:rsidRPr="00993050">
        <w:t xml:space="preserve">nóż: </w:t>
      </w:r>
      <w:r w:rsidRPr="00993050">
        <w:rPr>
          <w:b/>
          <w:bCs/>
        </w:rPr>
        <w:t>stal nierdzewna</w:t>
      </w:r>
    </w:p>
    <w:p w14:paraId="7C23ECA6" w14:textId="77777777" w:rsidR="00993050" w:rsidRPr="00993050" w:rsidRDefault="00993050" w:rsidP="00691AD5">
      <w:pPr>
        <w:numPr>
          <w:ilvl w:val="0"/>
          <w:numId w:val="6"/>
        </w:numPr>
        <w:spacing w:before="100" w:beforeAutospacing="1" w:after="100" w:afterAutospacing="1" w:line="259" w:lineRule="auto"/>
      </w:pPr>
      <w:r w:rsidRPr="00993050">
        <w:t xml:space="preserve">wrzeciono: </w:t>
      </w:r>
      <w:r w:rsidRPr="00993050">
        <w:rPr>
          <w:b/>
          <w:bCs/>
        </w:rPr>
        <w:t>stal nierdzewna</w:t>
      </w:r>
    </w:p>
    <w:p w14:paraId="093A98B0" w14:textId="77777777" w:rsidR="00993050" w:rsidRPr="00993050" w:rsidRDefault="00993050" w:rsidP="00691AD5">
      <w:pPr>
        <w:numPr>
          <w:ilvl w:val="0"/>
          <w:numId w:val="6"/>
        </w:numPr>
        <w:spacing w:before="100" w:beforeAutospacing="1" w:after="100" w:afterAutospacing="1" w:line="259" w:lineRule="auto"/>
      </w:pPr>
      <w:r w:rsidRPr="00993050">
        <w:t xml:space="preserve">uszczelnienie: </w:t>
      </w:r>
      <w:r w:rsidRPr="00993050">
        <w:rPr>
          <w:b/>
          <w:bCs/>
        </w:rPr>
        <w:t>NBR lub EPDM</w:t>
      </w:r>
    </w:p>
    <w:p w14:paraId="28005F7F" w14:textId="77777777" w:rsidR="00993050" w:rsidRPr="00993050" w:rsidRDefault="00993050" w:rsidP="00691AD5">
      <w:pPr>
        <w:numPr>
          <w:ilvl w:val="0"/>
          <w:numId w:val="6"/>
        </w:numPr>
        <w:spacing w:before="100" w:beforeAutospacing="1" w:after="100" w:afterAutospacing="1" w:line="259" w:lineRule="auto"/>
      </w:pPr>
      <w:r w:rsidRPr="00993050">
        <w:t xml:space="preserve">pakunek dławnicy: </w:t>
      </w:r>
      <w:r w:rsidRPr="00993050">
        <w:rPr>
          <w:b/>
          <w:bCs/>
        </w:rPr>
        <w:t>PTFE lub równoważny</w:t>
      </w:r>
    </w:p>
    <w:p w14:paraId="315C5086" w14:textId="77777777" w:rsidR="00993050" w:rsidRPr="00993050" w:rsidRDefault="00D12DDE" w:rsidP="00993050">
      <w:r>
        <w:pict w14:anchorId="481B3327">
          <v:rect id="_x0000_i1029" style="width:0;height:1.5pt" o:hralign="center" o:hrstd="t" o:hr="t" fillcolor="#a0a0a0" stroked="f"/>
        </w:pict>
      </w:r>
    </w:p>
    <w:p w14:paraId="3D89DFCC" w14:textId="77777777" w:rsidR="00993050" w:rsidRPr="00993050" w:rsidRDefault="00993050" w:rsidP="00993050">
      <w:pPr>
        <w:spacing w:before="100" w:beforeAutospacing="1" w:after="100" w:afterAutospacing="1"/>
        <w:outlineLvl w:val="2"/>
        <w:rPr>
          <w:b/>
          <w:bCs/>
        </w:rPr>
      </w:pPr>
      <w:r w:rsidRPr="00993050">
        <w:rPr>
          <w:b/>
          <w:bCs/>
        </w:rPr>
        <w:t>Powłoka antykorozyjna</w:t>
      </w:r>
    </w:p>
    <w:p w14:paraId="6D5B7B02" w14:textId="77777777" w:rsidR="00993050" w:rsidRPr="00993050" w:rsidRDefault="00993050" w:rsidP="00691AD5">
      <w:pPr>
        <w:numPr>
          <w:ilvl w:val="0"/>
          <w:numId w:val="7"/>
        </w:numPr>
        <w:spacing w:before="100" w:beforeAutospacing="1" w:after="100" w:afterAutospacing="1" w:line="259" w:lineRule="auto"/>
      </w:pPr>
      <w:r w:rsidRPr="00993050">
        <w:t xml:space="preserve">powłoka epoksydowa </w:t>
      </w:r>
      <w:r w:rsidRPr="00993050">
        <w:rPr>
          <w:b/>
          <w:bCs/>
        </w:rPr>
        <w:t xml:space="preserve">min. 250 </w:t>
      </w:r>
      <w:proofErr w:type="spellStart"/>
      <w:r w:rsidRPr="00993050">
        <w:rPr>
          <w:b/>
          <w:bCs/>
        </w:rPr>
        <w:t>μm</w:t>
      </w:r>
      <w:proofErr w:type="spellEnd"/>
    </w:p>
    <w:p w14:paraId="698AFD20" w14:textId="77777777" w:rsidR="00993050" w:rsidRPr="00993050" w:rsidRDefault="00D12DDE" w:rsidP="00993050">
      <w:r>
        <w:pict w14:anchorId="56862899">
          <v:rect id="_x0000_i1030" style="width:0;height:1.5pt" o:hralign="center" o:hrstd="t" o:hr="t" fillcolor="#a0a0a0" stroked="f"/>
        </w:pict>
      </w:r>
    </w:p>
    <w:p w14:paraId="141DA924" w14:textId="77777777" w:rsidR="00993050" w:rsidRPr="00993050" w:rsidRDefault="00993050" w:rsidP="00993050">
      <w:pPr>
        <w:spacing w:before="100" w:beforeAutospacing="1" w:after="100" w:afterAutospacing="1"/>
        <w:outlineLvl w:val="2"/>
        <w:rPr>
          <w:b/>
          <w:bCs/>
        </w:rPr>
      </w:pPr>
      <w:r w:rsidRPr="00993050">
        <w:rPr>
          <w:b/>
          <w:bCs/>
        </w:rPr>
        <w:t>Napęd</w:t>
      </w:r>
    </w:p>
    <w:p w14:paraId="50EE8EDD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DN600:</w:t>
      </w:r>
    </w:p>
    <w:p w14:paraId="6AEB8462" w14:textId="77777777" w:rsidR="00993050" w:rsidRPr="00993050" w:rsidRDefault="00993050" w:rsidP="00691AD5">
      <w:pPr>
        <w:numPr>
          <w:ilvl w:val="0"/>
          <w:numId w:val="8"/>
        </w:numPr>
        <w:spacing w:before="100" w:beforeAutospacing="1" w:after="100" w:afterAutospacing="1" w:line="259" w:lineRule="auto"/>
      </w:pPr>
      <w:r w:rsidRPr="00993050">
        <w:t>napęd ręczny</w:t>
      </w:r>
    </w:p>
    <w:p w14:paraId="6842841B" w14:textId="77777777" w:rsidR="00993050" w:rsidRPr="00993050" w:rsidRDefault="00993050" w:rsidP="00691AD5">
      <w:pPr>
        <w:numPr>
          <w:ilvl w:val="0"/>
          <w:numId w:val="8"/>
        </w:numPr>
        <w:spacing w:before="100" w:beforeAutospacing="1" w:after="100" w:afterAutospacing="1" w:line="259" w:lineRule="auto"/>
      </w:pPr>
      <w:r w:rsidRPr="00993050">
        <w:t>trzpień niewznoszący</w:t>
      </w:r>
    </w:p>
    <w:p w14:paraId="5AD2FE36" w14:textId="77777777" w:rsidR="00993050" w:rsidRPr="00993050" w:rsidRDefault="00993050" w:rsidP="00691AD5">
      <w:pPr>
        <w:numPr>
          <w:ilvl w:val="0"/>
          <w:numId w:val="8"/>
        </w:numPr>
        <w:spacing w:before="100" w:beforeAutospacing="1" w:after="100" w:afterAutospacing="1" w:line="259" w:lineRule="auto"/>
      </w:pPr>
      <w:r w:rsidRPr="00993050">
        <w:t>trzpień przygotowany pod przedłużenie wrzeciona</w:t>
      </w:r>
    </w:p>
    <w:p w14:paraId="6B6F47DD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DN500:</w:t>
      </w:r>
    </w:p>
    <w:p w14:paraId="2724D8DB" w14:textId="77777777" w:rsidR="00993050" w:rsidRPr="00993050" w:rsidRDefault="00993050" w:rsidP="00691AD5">
      <w:pPr>
        <w:numPr>
          <w:ilvl w:val="0"/>
          <w:numId w:val="9"/>
        </w:numPr>
        <w:spacing w:before="100" w:beforeAutospacing="1" w:after="100" w:afterAutospacing="1" w:line="259" w:lineRule="auto"/>
      </w:pPr>
      <w:r w:rsidRPr="00993050">
        <w:t>napęd ręczny</w:t>
      </w:r>
    </w:p>
    <w:p w14:paraId="4BA00EDE" w14:textId="77777777" w:rsidR="00993050" w:rsidRPr="00993050" w:rsidRDefault="00993050" w:rsidP="00691AD5">
      <w:pPr>
        <w:numPr>
          <w:ilvl w:val="0"/>
          <w:numId w:val="9"/>
        </w:numPr>
        <w:spacing w:before="100" w:beforeAutospacing="1" w:after="100" w:afterAutospacing="1" w:line="259" w:lineRule="auto"/>
      </w:pPr>
      <w:r w:rsidRPr="00993050">
        <w:t>trzpień niewznoszący</w:t>
      </w:r>
    </w:p>
    <w:p w14:paraId="56673529" w14:textId="77777777" w:rsidR="00993050" w:rsidRPr="00993050" w:rsidRDefault="00993050" w:rsidP="00691AD5">
      <w:pPr>
        <w:numPr>
          <w:ilvl w:val="0"/>
          <w:numId w:val="9"/>
        </w:numPr>
        <w:spacing w:before="100" w:beforeAutospacing="1" w:after="100" w:afterAutospacing="1" w:line="259" w:lineRule="auto"/>
      </w:pPr>
      <w:r w:rsidRPr="00993050">
        <w:t>przygotowany pod przedłużenie wrzeciona</w:t>
      </w:r>
    </w:p>
    <w:p w14:paraId="506F4FEB" w14:textId="77777777" w:rsidR="00993050" w:rsidRPr="00993050" w:rsidRDefault="00D12DDE" w:rsidP="00993050">
      <w:r>
        <w:pict w14:anchorId="73D04FB8">
          <v:rect id="_x0000_i1031" style="width:0;height:1.5pt" o:hralign="center" o:hrstd="t" o:hr="t" fillcolor="#a0a0a0" stroked="f"/>
        </w:pict>
      </w:r>
    </w:p>
    <w:p w14:paraId="5959C508" w14:textId="77777777" w:rsidR="00993050" w:rsidRPr="00993050" w:rsidRDefault="00993050" w:rsidP="00993050">
      <w:pPr>
        <w:spacing w:before="100" w:beforeAutospacing="1" w:after="100" w:afterAutospacing="1"/>
        <w:outlineLvl w:val="2"/>
        <w:rPr>
          <w:b/>
          <w:bCs/>
        </w:rPr>
      </w:pPr>
      <w:r w:rsidRPr="00993050">
        <w:rPr>
          <w:b/>
          <w:bCs/>
        </w:rPr>
        <w:t>Zabezpieczenie mechanizmu</w:t>
      </w:r>
    </w:p>
    <w:p w14:paraId="63E8BBDD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lastRenderedPageBreak/>
        <w:t xml:space="preserve">Zasuwa DN600 powinna posiadać </w:t>
      </w:r>
      <w:r w:rsidRPr="00993050">
        <w:rPr>
          <w:b/>
          <w:bCs/>
        </w:rPr>
        <w:t>osłonę strefy wrzeciona wykonaną ze stali nierdzewnej lub rozwiązanie równoważne zabezpieczające mechanizm przed zanieczyszczeniami i osadami występującymi w komorach przepompowni ścieków.</w:t>
      </w:r>
    </w:p>
    <w:p w14:paraId="727C0611" w14:textId="77777777" w:rsidR="00993050" w:rsidRPr="00993050" w:rsidRDefault="00D12DDE" w:rsidP="00993050">
      <w:r>
        <w:pict w14:anchorId="198F3364">
          <v:rect id="_x0000_i1032" style="width:0;height:1.5pt" o:hralign="center" o:hrstd="t" o:hr="t" fillcolor="#a0a0a0" stroked="f"/>
        </w:pict>
      </w:r>
    </w:p>
    <w:p w14:paraId="1B01B2E3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4. Wymagania – łączniki rurowo-kołnierzowe</w:t>
      </w:r>
    </w:p>
    <w:p w14:paraId="2B3879EB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Łącznik rurowo-kołnierzowy typ RKT powinien:</w:t>
      </w:r>
    </w:p>
    <w:p w14:paraId="30AA02D7" w14:textId="77777777" w:rsidR="00993050" w:rsidRPr="00993050" w:rsidRDefault="00993050" w:rsidP="00691AD5">
      <w:pPr>
        <w:numPr>
          <w:ilvl w:val="0"/>
          <w:numId w:val="10"/>
        </w:numPr>
        <w:spacing w:before="100" w:beforeAutospacing="1" w:after="100" w:afterAutospacing="1" w:line="259" w:lineRule="auto"/>
      </w:pPr>
      <w:r w:rsidRPr="00993050">
        <w:t xml:space="preserve">być przystosowany do rury stalowej </w:t>
      </w:r>
    </w:p>
    <w:p w14:paraId="053BBD1D" w14:textId="77777777" w:rsidR="00993050" w:rsidRPr="00993050" w:rsidRDefault="00993050" w:rsidP="00691AD5">
      <w:pPr>
        <w:numPr>
          <w:ilvl w:val="0"/>
          <w:numId w:val="10"/>
        </w:numPr>
        <w:spacing w:before="100" w:beforeAutospacing="1" w:after="100" w:afterAutospacing="1" w:line="259" w:lineRule="auto"/>
      </w:pPr>
      <w:r w:rsidRPr="00993050">
        <w:t xml:space="preserve">posiadać uszczelnienie </w:t>
      </w:r>
      <w:r w:rsidRPr="00993050">
        <w:rPr>
          <w:b/>
          <w:bCs/>
        </w:rPr>
        <w:t>NBR</w:t>
      </w:r>
    </w:p>
    <w:p w14:paraId="5FD2AE31" w14:textId="77777777" w:rsidR="00993050" w:rsidRPr="00993050" w:rsidRDefault="00993050" w:rsidP="00691AD5">
      <w:pPr>
        <w:numPr>
          <w:ilvl w:val="0"/>
          <w:numId w:val="10"/>
        </w:numPr>
        <w:spacing w:before="100" w:beforeAutospacing="1" w:after="100" w:afterAutospacing="1" w:line="259" w:lineRule="auto"/>
      </w:pPr>
      <w:r w:rsidRPr="00993050">
        <w:t>wykonany z stali A2 lub posiadać zabezpieczenie antykorozyjne w postaci powłoki epoksydowej</w:t>
      </w:r>
    </w:p>
    <w:p w14:paraId="30717188" w14:textId="77777777" w:rsidR="00993050" w:rsidRPr="00993050" w:rsidRDefault="00D12DDE" w:rsidP="00993050">
      <w:r>
        <w:pict w14:anchorId="25B34C63">
          <v:rect id="_x0000_i1033" style="width:0;height:1.5pt" o:hralign="center" o:hrstd="t" o:hr="t" fillcolor="#a0a0a0" stroked="f"/>
        </w:pict>
      </w:r>
    </w:p>
    <w:p w14:paraId="0B1D3F2F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5. Wstawki montażowe</w:t>
      </w:r>
    </w:p>
    <w:p w14:paraId="7C0D9A34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Wstawki montażowe DN500 powinny:</w:t>
      </w:r>
    </w:p>
    <w:p w14:paraId="30E1BC92" w14:textId="77777777" w:rsidR="00993050" w:rsidRPr="00993050" w:rsidRDefault="00993050" w:rsidP="00691AD5">
      <w:pPr>
        <w:numPr>
          <w:ilvl w:val="0"/>
          <w:numId w:val="11"/>
        </w:numPr>
        <w:spacing w:before="100" w:beforeAutospacing="1" w:after="100" w:afterAutospacing="1" w:line="259" w:lineRule="auto"/>
      </w:pPr>
      <w:r w:rsidRPr="00993050">
        <w:t>umożliwiać regulację długości zabudowy</w:t>
      </w:r>
    </w:p>
    <w:p w14:paraId="5F0BF44B" w14:textId="77777777" w:rsidR="00993050" w:rsidRPr="00993050" w:rsidRDefault="00993050" w:rsidP="00691AD5">
      <w:pPr>
        <w:numPr>
          <w:ilvl w:val="0"/>
          <w:numId w:val="11"/>
        </w:numPr>
        <w:spacing w:before="100" w:beforeAutospacing="1" w:after="100" w:afterAutospacing="1" w:line="259" w:lineRule="auto"/>
      </w:pPr>
      <w:r w:rsidRPr="00993050">
        <w:t>kompensować różnice długości rurociągu po demontażu istniejącej armatury</w:t>
      </w:r>
    </w:p>
    <w:p w14:paraId="68A7D77B" w14:textId="77777777" w:rsidR="00993050" w:rsidRPr="00993050" w:rsidRDefault="00993050" w:rsidP="00691AD5">
      <w:pPr>
        <w:numPr>
          <w:ilvl w:val="0"/>
          <w:numId w:val="11"/>
        </w:numPr>
        <w:spacing w:before="100" w:beforeAutospacing="1" w:after="100" w:afterAutospacing="1" w:line="259" w:lineRule="auto"/>
      </w:pPr>
      <w:r w:rsidRPr="00993050">
        <w:t>wstawka o długości L=230 z zakresem tolerancji +/-25mm</w:t>
      </w:r>
    </w:p>
    <w:p w14:paraId="0A027BA7" w14:textId="77777777" w:rsidR="00993050" w:rsidRPr="00993050" w:rsidRDefault="00D12DDE" w:rsidP="00993050">
      <w:r>
        <w:pict w14:anchorId="6A862942">
          <v:rect id="_x0000_i1034" style="width:0;height:1.5pt" o:hralign="center" o:hrstd="t" o:hr="t" fillcolor="#a0a0a0" stroked="f"/>
        </w:pict>
      </w:r>
    </w:p>
    <w:p w14:paraId="1C4E73B6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6. Wymagania dodatkowe</w:t>
      </w:r>
    </w:p>
    <w:p w14:paraId="08B9CFE2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Dostarczona armatura i elementy montażowe muszą być:</w:t>
      </w:r>
    </w:p>
    <w:p w14:paraId="5B68BE82" w14:textId="77777777" w:rsidR="00993050" w:rsidRPr="00993050" w:rsidRDefault="00993050" w:rsidP="00691AD5">
      <w:pPr>
        <w:numPr>
          <w:ilvl w:val="0"/>
          <w:numId w:val="12"/>
        </w:numPr>
        <w:spacing w:before="100" w:beforeAutospacing="1" w:after="100" w:afterAutospacing="1" w:line="259" w:lineRule="auto"/>
      </w:pPr>
      <w:r w:rsidRPr="00993050">
        <w:t>wzajemnie kompatybilne</w:t>
      </w:r>
    </w:p>
    <w:p w14:paraId="5C615DE9" w14:textId="77777777" w:rsidR="00993050" w:rsidRPr="00993050" w:rsidRDefault="00993050" w:rsidP="00691AD5">
      <w:pPr>
        <w:numPr>
          <w:ilvl w:val="0"/>
          <w:numId w:val="12"/>
        </w:numPr>
        <w:spacing w:before="100" w:beforeAutospacing="1" w:after="100" w:afterAutospacing="1" w:line="259" w:lineRule="auto"/>
      </w:pPr>
      <w:r w:rsidRPr="00993050">
        <w:t>przystosowane do montażu w istniejących rurociągach</w:t>
      </w:r>
    </w:p>
    <w:p w14:paraId="1E5CA7F0" w14:textId="77777777" w:rsidR="00993050" w:rsidRPr="00993050" w:rsidRDefault="00993050" w:rsidP="00691AD5">
      <w:pPr>
        <w:numPr>
          <w:ilvl w:val="0"/>
          <w:numId w:val="12"/>
        </w:numPr>
        <w:spacing w:before="100" w:beforeAutospacing="1" w:after="100" w:afterAutospacing="1" w:line="259" w:lineRule="auto"/>
      </w:pPr>
      <w:r w:rsidRPr="00993050">
        <w:t>możliwe do zabudowy bez konieczności wykonywania dodatkowych elementów przejściowych lub przeróbek instalacji</w:t>
      </w:r>
    </w:p>
    <w:p w14:paraId="63A35211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 xml:space="preserve">Armatura musi zapewniać </w:t>
      </w:r>
      <w:r w:rsidRPr="00993050">
        <w:rPr>
          <w:b/>
          <w:bCs/>
        </w:rPr>
        <w:t>pełny przelot i brak odkładania się osadów</w:t>
      </w:r>
      <w:r w:rsidRPr="00993050">
        <w:t>.</w:t>
      </w:r>
    </w:p>
    <w:p w14:paraId="0B9032A4" w14:textId="77777777" w:rsidR="00993050" w:rsidRPr="00993050" w:rsidRDefault="00D12DDE" w:rsidP="00993050">
      <w:r>
        <w:pict w14:anchorId="37E9CB21">
          <v:rect id="_x0000_i1035" style="width:0;height:1.5pt" o:hralign="center" o:hrstd="t" o:hr="t" fillcolor="#a0a0a0" stroked="f"/>
        </w:pict>
      </w:r>
    </w:p>
    <w:p w14:paraId="35F37699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7. Dokumenty wymagane przy dostawie</w:t>
      </w:r>
    </w:p>
    <w:p w14:paraId="5819AE30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Wraz z dostawą należy przekazać:</w:t>
      </w:r>
    </w:p>
    <w:p w14:paraId="6C3C42C6" w14:textId="77777777" w:rsidR="00993050" w:rsidRPr="00993050" w:rsidRDefault="00993050" w:rsidP="00691AD5">
      <w:pPr>
        <w:numPr>
          <w:ilvl w:val="0"/>
          <w:numId w:val="13"/>
        </w:numPr>
        <w:spacing w:before="100" w:beforeAutospacing="1" w:after="100" w:afterAutospacing="1" w:line="259" w:lineRule="auto"/>
      </w:pPr>
      <w:r w:rsidRPr="00993050">
        <w:t>karty katalogowe w języku polski</w:t>
      </w:r>
    </w:p>
    <w:p w14:paraId="5EDA8FE0" w14:textId="77777777" w:rsidR="00993050" w:rsidRPr="00993050" w:rsidRDefault="00993050" w:rsidP="00691AD5">
      <w:pPr>
        <w:numPr>
          <w:ilvl w:val="0"/>
          <w:numId w:val="13"/>
        </w:numPr>
        <w:spacing w:before="100" w:beforeAutospacing="1" w:after="100" w:afterAutospacing="1" w:line="259" w:lineRule="auto"/>
      </w:pPr>
      <w:r w:rsidRPr="00993050">
        <w:t>instrukcję montażu i eksploatacji</w:t>
      </w:r>
    </w:p>
    <w:p w14:paraId="01CE7E96" w14:textId="77777777" w:rsidR="00993050" w:rsidRPr="00993050" w:rsidRDefault="00993050" w:rsidP="00691AD5">
      <w:pPr>
        <w:numPr>
          <w:ilvl w:val="0"/>
          <w:numId w:val="13"/>
        </w:numPr>
        <w:spacing w:before="100" w:beforeAutospacing="1" w:after="100" w:afterAutospacing="1" w:line="259" w:lineRule="auto"/>
      </w:pPr>
      <w:r w:rsidRPr="00993050">
        <w:t>dokument gwarancyjny</w:t>
      </w:r>
    </w:p>
    <w:p w14:paraId="69DAFDC8" w14:textId="77777777" w:rsidR="00993050" w:rsidRPr="00993050" w:rsidRDefault="00D12DDE" w:rsidP="00993050">
      <w:r>
        <w:pict w14:anchorId="1F227806">
          <v:rect id="_x0000_i1036" style="width:0;height:1.5pt" o:hralign="center" o:hrstd="t" o:hr="t" fillcolor="#a0a0a0" stroked="f"/>
        </w:pict>
      </w:r>
    </w:p>
    <w:p w14:paraId="1146D1D4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8. Gwarancja</w:t>
      </w:r>
    </w:p>
    <w:p w14:paraId="64EC7945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lastRenderedPageBreak/>
        <w:t xml:space="preserve">Minimum </w:t>
      </w:r>
      <w:r w:rsidRPr="00993050">
        <w:rPr>
          <w:b/>
          <w:bCs/>
        </w:rPr>
        <w:t>12 miesiące od daty dostawy</w:t>
      </w:r>
      <w:r w:rsidRPr="00993050">
        <w:t>.</w:t>
      </w:r>
    </w:p>
    <w:p w14:paraId="5EF5424D" w14:textId="77777777" w:rsidR="00993050" w:rsidRPr="00993050" w:rsidRDefault="00D12DDE" w:rsidP="00993050">
      <w:r>
        <w:pict w14:anchorId="08633927">
          <v:rect id="_x0000_i1037" style="width:0;height:1.5pt" o:hralign="center" o:hrstd="t" o:hr="t" fillcolor="#a0a0a0" stroked="f"/>
        </w:pict>
      </w:r>
    </w:p>
    <w:p w14:paraId="01FD75F1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9. Termin realizacji</w:t>
      </w:r>
    </w:p>
    <w:p w14:paraId="73A25C97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Preferowany termin realizacji:</w:t>
      </w:r>
    </w:p>
    <w:p w14:paraId="36C6F5FC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rPr>
          <w:b/>
          <w:bCs/>
        </w:rPr>
        <w:t>do 60 dni od dnia złożenia zamówienia</w:t>
      </w:r>
    </w:p>
    <w:p w14:paraId="09D788F6" w14:textId="77777777" w:rsidR="00993050" w:rsidRPr="00993050" w:rsidRDefault="00D12DDE" w:rsidP="00993050">
      <w:r>
        <w:pict w14:anchorId="61943EC5">
          <v:rect id="_x0000_i1038" style="width:0;height:1.5pt" o:hralign="center" o:hrstd="t" o:hr="t" fillcolor="#a0a0a0" stroked="f"/>
        </w:pict>
      </w:r>
    </w:p>
    <w:p w14:paraId="2CADF2A0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</w:p>
    <w:p w14:paraId="2841B2E0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10. Miejsce dostawy</w:t>
      </w:r>
    </w:p>
    <w:p w14:paraId="7B78118A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>Magazyn Centralny</w:t>
      </w:r>
      <w:r w:rsidRPr="00993050">
        <w:br/>
      </w:r>
      <w:proofErr w:type="spellStart"/>
      <w:r w:rsidRPr="00993050">
        <w:t>MWiK</w:t>
      </w:r>
      <w:proofErr w:type="spellEnd"/>
      <w:r w:rsidRPr="00993050">
        <w:t xml:space="preserve"> Sp. z o.o. w Bydgoszczy</w:t>
      </w:r>
      <w:r w:rsidRPr="00993050">
        <w:br/>
        <w:t>ul. Toruńska 103</w:t>
      </w:r>
      <w:r w:rsidRPr="00993050">
        <w:br/>
        <w:t>85-817 Bydgoszcz</w:t>
      </w:r>
    </w:p>
    <w:p w14:paraId="4845D6FD" w14:textId="77777777" w:rsidR="00993050" w:rsidRPr="00993050" w:rsidRDefault="00D12DDE" w:rsidP="00993050">
      <w:r>
        <w:pict w14:anchorId="0F38EEDA">
          <v:rect id="_x0000_i1039" style="width:0;height:1.5pt" o:hralign="center" o:hrstd="t" o:hr="t" fillcolor="#a0a0a0" stroked="f"/>
        </w:pict>
      </w:r>
    </w:p>
    <w:p w14:paraId="3A558B7E" w14:textId="77777777" w:rsidR="00993050" w:rsidRPr="00993050" w:rsidRDefault="00993050" w:rsidP="00993050">
      <w:pPr>
        <w:spacing w:before="100" w:beforeAutospacing="1" w:after="100" w:afterAutospacing="1"/>
        <w:outlineLvl w:val="1"/>
        <w:rPr>
          <w:b/>
          <w:bCs/>
        </w:rPr>
      </w:pPr>
      <w:r w:rsidRPr="00993050">
        <w:rPr>
          <w:b/>
          <w:bCs/>
        </w:rPr>
        <w:t>11. Wymagania organizacyjne</w:t>
      </w:r>
    </w:p>
    <w:p w14:paraId="7ED5239B" w14:textId="77777777" w:rsidR="00993050" w:rsidRPr="00993050" w:rsidRDefault="00993050" w:rsidP="00993050">
      <w:pPr>
        <w:spacing w:before="100" w:beforeAutospacing="1" w:after="100" w:afterAutospacing="1"/>
      </w:pPr>
      <w:r w:rsidRPr="00993050">
        <w:t xml:space="preserve">Dostawca zobowiązany jest do uzgodnienia terminu dostawy z Zamawiającym z minimum </w:t>
      </w:r>
      <w:r w:rsidRPr="00993050">
        <w:rPr>
          <w:b/>
          <w:bCs/>
        </w:rPr>
        <w:t>2-dniowym wyprzedzeniem</w:t>
      </w:r>
      <w:r w:rsidRPr="00993050">
        <w:t>.</w:t>
      </w:r>
    </w:p>
    <w:p w14:paraId="677C15A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E5762A4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96FDF2F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3D1CAFD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2653F99" w14:textId="1BE9BB5E" w:rsidR="00B53DA8" w:rsidRPr="00B53DA8" w:rsidRDefault="00B53DA8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78C228E" w14:textId="70E06B8D" w:rsidR="00622741" w:rsidRPr="000A1931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0A1931">
        <w:rPr>
          <w:rFonts w:cs="Arial"/>
          <w:b/>
          <w:bCs/>
        </w:rPr>
        <w:lastRenderedPageBreak/>
        <w:t xml:space="preserve">Załącznik nr </w:t>
      </w:r>
      <w:r w:rsidR="000A1931" w:rsidRPr="000A1931">
        <w:rPr>
          <w:rFonts w:cs="Arial"/>
          <w:b/>
          <w:bCs/>
        </w:rPr>
        <w:t>5</w:t>
      </w:r>
      <w:r w:rsidRPr="000A1931">
        <w:rPr>
          <w:rFonts w:cs="Arial"/>
        </w:rPr>
        <w:t xml:space="preserve"> – Klauzula Informacyjna</w:t>
      </w:r>
    </w:p>
    <w:p w14:paraId="16166F97" w14:textId="1DD80818" w:rsidR="00622741" w:rsidRPr="000A1931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0A1931">
        <w:rPr>
          <w:rFonts w:ascii="Arial" w:hAnsi="Arial" w:cs="Arial"/>
          <w:sz w:val="22"/>
          <w:szCs w:val="22"/>
        </w:rPr>
        <w:t xml:space="preserve">Nr sprawy: </w:t>
      </w:r>
      <w:r w:rsidR="007163EF" w:rsidRPr="007163EF">
        <w:rPr>
          <w:rFonts w:ascii="Arial" w:hAnsi="Arial" w:cs="Arial"/>
          <w:b/>
          <w:sz w:val="22"/>
          <w:szCs w:val="22"/>
        </w:rPr>
        <w:t>Z-117/D/RZ/2026</w:t>
      </w:r>
    </w:p>
    <w:p w14:paraId="75C3AAB3" w14:textId="41A834C3" w:rsidR="00622741" w:rsidRPr="000A1931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0A1931">
        <w:rPr>
          <w:rFonts w:ascii="Arial" w:hAnsi="Arial" w:cs="Arial"/>
          <w:sz w:val="22"/>
          <w:szCs w:val="22"/>
        </w:rPr>
        <w:t>Zamówienie pn. „</w:t>
      </w:r>
      <w:r w:rsidR="000A1931" w:rsidRPr="000A1931">
        <w:rPr>
          <w:rFonts w:ascii="Arial" w:hAnsi="Arial" w:cs="Arial"/>
          <w:i/>
          <w:sz w:val="22"/>
          <w:szCs w:val="22"/>
        </w:rPr>
        <w:t xml:space="preserve">Dostawa </w:t>
      </w:r>
      <w:r w:rsidR="007163EF">
        <w:rPr>
          <w:rFonts w:ascii="Arial" w:hAnsi="Arial" w:cs="Arial"/>
          <w:i/>
          <w:sz w:val="22"/>
          <w:szCs w:val="22"/>
        </w:rPr>
        <w:t xml:space="preserve">armatury </w:t>
      </w:r>
      <w:r w:rsidR="007163EF" w:rsidRPr="007163EF">
        <w:rPr>
          <w:rFonts w:ascii="Arial" w:hAnsi="Arial" w:cs="Arial"/>
          <w:i/>
          <w:sz w:val="22"/>
          <w:szCs w:val="22"/>
        </w:rPr>
        <w:t xml:space="preserve">dla przepompowni ścieków PK-1 Jagiellońska, PK-5 Żabia oraz PF-1 Bora Komorowskiego </w:t>
      </w:r>
      <w:r w:rsidR="007163EF">
        <w:rPr>
          <w:rFonts w:ascii="Arial" w:hAnsi="Arial" w:cs="Arial"/>
          <w:i/>
          <w:sz w:val="22"/>
          <w:szCs w:val="22"/>
        </w:rPr>
        <w:t>w Bydgoszczy</w:t>
      </w:r>
      <w:r w:rsidRPr="000A1931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8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3F5844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3F5844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3F5844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3F5844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4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5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5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4"/>
    <w:p w14:paraId="72FB3348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3F5844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9"/>
      <w:footerReference w:type="even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B051" w14:textId="77777777" w:rsidR="00D12DDE" w:rsidRDefault="00D12DDE">
      <w:r>
        <w:separator/>
      </w:r>
    </w:p>
  </w:endnote>
  <w:endnote w:type="continuationSeparator" w:id="0">
    <w:p w14:paraId="65D6FF83" w14:textId="77777777" w:rsidR="00D12DDE" w:rsidRDefault="00D1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5C654" w14:textId="77777777" w:rsidR="00D12DDE" w:rsidRDefault="00D12DDE">
      <w:r>
        <w:separator/>
      </w:r>
    </w:p>
  </w:footnote>
  <w:footnote w:type="continuationSeparator" w:id="0">
    <w:p w14:paraId="41CFEEC3" w14:textId="77777777" w:rsidR="00D12DDE" w:rsidRDefault="00D12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75A335F1" w:rsidR="00622741" w:rsidRPr="005F5A5B" w:rsidRDefault="007163EF" w:rsidP="00622741">
    <w:pPr>
      <w:pStyle w:val="Nagwek"/>
      <w:pBdr>
        <w:bottom w:val="single" w:sz="12" w:space="8" w:color="auto"/>
      </w:pBdr>
      <w:jc w:val="both"/>
      <w:rPr>
        <w:rFonts w:ascii="Arial" w:hAnsi="Arial"/>
        <w:color w:val="C00000"/>
        <w:sz w:val="16"/>
        <w:szCs w:val="16"/>
      </w:rPr>
    </w:pPr>
    <w:r w:rsidRPr="007163EF">
      <w:rPr>
        <w:rFonts w:ascii="Arial" w:hAnsi="Arial"/>
        <w:sz w:val="16"/>
        <w:szCs w:val="16"/>
      </w:rPr>
      <w:t xml:space="preserve">Z-117/D/RZ/2026 </w:t>
    </w:r>
    <w:r w:rsidR="00622741" w:rsidRPr="00BB1691">
      <w:rPr>
        <w:rFonts w:ascii="Arial" w:hAnsi="Arial"/>
        <w:sz w:val="16"/>
        <w:szCs w:val="16"/>
      </w:rPr>
      <w:t xml:space="preserve">– </w:t>
    </w:r>
    <w:r w:rsidR="00BB1691" w:rsidRPr="00BB1691">
      <w:rPr>
        <w:rFonts w:ascii="Arial" w:hAnsi="Arial"/>
        <w:sz w:val="16"/>
        <w:szCs w:val="16"/>
      </w:rPr>
      <w:t xml:space="preserve">Dostawa </w:t>
    </w:r>
    <w:r>
      <w:rPr>
        <w:rFonts w:ascii="Arial" w:hAnsi="Arial"/>
        <w:sz w:val="16"/>
        <w:szCs w:val="16"/>
      </w:rPr>
      <w:t xml:space="preserve">armatury dla przepompowni ścieków PK-1 </w:t>
    </w:r>
    <w:r w:rsidRPr="007163EF">
      <w:rPr>
        <w:rFonts w:ascii="Arial" w:hAnsi="Arial"/>
        <w:sz w:val="16"/>
        <w:szCs w:val="16"/>
      </w:rPr>
      <w:t>Jagiellońska, PK-5 Żabia</w:t>
    </w:r>
    <w:r>
      <w:rPr>
        <w:rFonts w:ascii="Arial" w:hAnsi="Arial"/>
        <w:sz w:val="16"/>
        <w:szCs w:val="16"/>
      </w:rPr>
      <w:t xml:space="preserve"> oraz </w:t>
    </w:r>
    <w:r w:rsidRPr="007163EF">
      <w:rPr>
        <w:rFonts w:ascii="Arial" w:hAnsi="Arial"/>
        <w:sz w:val="16"/>
        <w:szCs w:val="16"/>
      </w:rPr>
      <w:t>PF-1 Bora Komorowskiego</w:t>
    </w:r>
    <w:r>
      <w:rPr>
        <w:rFonts w:ascii="Arial" w:hAnsi="Arial"/>
        <w:sz w:val="16"/>
        <w:szCs w:val="16"/>
      </w:rPr>
      <w:t xml:space="preserve"> w Bydgoszczy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65869"/>
    <w:multiLevelType w:val="multilevel"/>
    <w:tmpl w:val="1784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35D3C"/>
    <w:multiLevelType w:val="multilevel"/>
    <w:tmpl w:val="1ACA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2C2035"/>
    <w:multiLevelType w:val="multilevel"/>
    <w:tmpl w:val="731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CA0555"/>
    <w:multiLevelType w:val="multilevel"/>
    <w:tmpl w:val="9AC6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D411CD"/>
    <w:multiLevelType w:val="multilevel"/>
    <w:tmpl w:val="243C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464C1"/>
    <w:multiLevelType w:val="multilevel"/>
    <w:tmpl w:val="05D2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9E541E"/>
    <w:multiLevelType w:val="multilevel"/>
    <w:tmpl w:val="A1F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8C4E68"/>
    <w:multiLevelType w:val="multilevel"/>
    <w:tmpl w:val="676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811941"/>
    <w:multiLevelType w:val="multilevel"/>
    <w:tmpl w:val="10A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A864A5"/>
    <w:multiLevelType w:val="hybridMultilevel"/>
    <w:tmpl w:val="09160368"/>
    <w:lvl w:ilvl="0" w:tplc="30824614">
      <w:start w:val="1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9B4EEE"/>
    <w:multiLevelType w:val="multilevel"/>
    <w:tmpl w:val="87B4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46027046">
    <w:abstractNumId w:val="19"/>
  </w:num>
  <w:num w:numId="2" w16cid:durableId="1418134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4053167">
    <w:abstractNumId w:val="10"/>
  </w:num>
  <w:num w:numId="5" w16cid:durableId="561139773">
    <w:abstractNumId w:val="11"/>
  </w:num>
  <w:num w:numId="6" w16cid:durableId="369187984">
    <w:abstractNumId w:val="7"/>
  </w:num>
  <w:num w:numId="7" w16cid:durableId="1272475373">
    <w:abstractNumId w:val="9"/>
  </w:num>
  <w:num w:numId="8" w16cid:durableId="583686601">
    <w:abstractNumId w:val="13"/>
  </w:num>
  <w:num w:numId="9" w16cid:durableId="1183056094">
    <w:abstractNumId w:val="5"/>
  </w:num>
  <w:num w:numId="10" w16cid:durableId="812984156">
    <w:abstractNumId w:val="23"/>
  </w:num>
  <w:num w:numId="11" w16cid:durableId="794107074">
    <w:abstractNumId w:val="8"/>
  </w:num>
  <w:num w:numId="12" w16cid:durableId="204291551">
    <w:abstractNumId w:val="3"/>
  </w:num>
  <w:num w:numId="13" w16cid:durableId="1537505100">
    <w:abstractNumId w:val="18"/>
  </w:num>
  <w:num w:numId="14" w16cid:durableId="1632512901">
    <w:abstractNumId w:val="22"/>
  </w:num>
  <w:num w:numId="15" w16cid:durableId="1038772692">
    <w:abstractNumId w:val="21"/>
  </w:num>
  <w:num w:numId="16" w16cid:durableId="865750785">
    <w:abstractNumId w:val="14"/>
  </w:num>
  <w:num w:numId="17" w16cid:durableId="1767577257">
    <w:abstractNumId w:val="2"/>
  </w:num>
  <w:num w:numId="18" w16cid:durableId="1810902491">
    <w:abstractNumId w:val="15"/>
  </w:num>
  <w:num w:numId="19" w16cid:durableId="1907837336">
    <w:abstractNumId w:val="12"/>
  </w:num>
  <w:num w:numId="20" w16cid:durableId="397478725">
    <w:abstractNumId w:val="17"/>
  </w:num>
  <w:num w:numId="21" w16cid:durableId="1078672166">
    <w:abstractNumId w:val="20"/>
  </w:num>
  <w:num w:numId="22" w16cid:durableId="1452938853">
    <w:abstractNumId w:val="1"/>
  </w:num>
  <w:num w:numId="23" w16cid:durableId="1314605784">
    <w:abstractNumId w:val="4"/>
  </w:num>
  <w:num w:numId="24" w16cid:durableId="132912580">
    <w:abstractNumId w:val="6"/>
  </w:num>
  <w:num w:numId="25" w16cid:durableId="54941496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1931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37F4D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48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4E5A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5EB6"/>
    <w:rsid w:val="00347A12"/>
    <w:rsid w:val="00350EEC"/>
    <w:rsid w:val="00353C1E"/>
    <w:rsid w:val="00353CC6"/>
    <w:rsid w:val="00354F2A"/>
    <w:rsid w:val="003551EB"/>
    <w:rsid w:val="00356A3C"/>
    <w:rsid w:val="0036172B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5844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6504F"/>
    <w:rsid w:val="00465B8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1AD5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63EF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050"/>
    <w:rsid w:val="009963E9"/>
    <w:rsid w:val="009964DB"/>
    <w:rsid w:val="00996554"/>
    <w:rsid w:val="009967EC"/>
    <w:rsid w:val="009A020D"/>
    <w:rsid w:val="009A3555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4EE1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35C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691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3D9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2DDE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3A0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1AA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BB1691"/>
  </w:style>
  <w:style w:type="character" w:customStyle="1" w:styleId="TekstkomentarzaZnak">
    <w:name w:val="Tekst komentarza Znak"/>
    <w:basedOn w:val="Domylnaczcionkaakapitu"/>
    <w:link w:val="Tekstkomentarza"/>
    <w:rsid w:val="00993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14</Pages>
  <Words>3577</Words>
  <Characters>21464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24992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9</cp:revision>
  <cp:lastPrinted>2010-01-20T11:14:00Z</cp:lastPrinted>
  <dcterms:created xsi:type="dcterms:W3CDTF">2024-05-14T10:49:00Z</dcterms:created>
  <dcterms:modified xsi:type="dcterms:W3CDTF">2026-06-09T11:41:00Z</dcterms:modified>
</cp:coreProperties>
</file>