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0D320E10" w:rsidR="007801D0" w:rsidRPr="00550D07" w:rsidRDefault="00D37671" w:rsidP="00550D07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b/>
          <w:sz w:val="24"/>
          <w:szCs w:val="24"/>
        </w:rPr>
      </w:pPr>
      <w:r w:rsidRPr="00550D07">
        <w:rPr>
          <w:rFonts w:cs="Arial"/>
          <w:b/>
          <w:sz w:val="24"/>
          <w:szCs w:val="24"/>
        </w:rPr>
        <w:t xml:space="preserve">Załącznik nr </w:t>
      </w:r>
      <w:r w:rsidR="00CF4C30" w:rsidRPr="00550D07">
        <w:rPr>
          <w:rFonts w:cs="Arial"/>
          <w:b/>
          <w:sz w:val="24"/>
          <w:szCs w:val="24"/>
        </w:rPr>
        <w:t>5</w:t>
      </w:r>
      <w:r w:rsidR="007801D0" w:rsidRPr="00550D07">
        <w:rPr>
          <w:rFonts w:cs="Arial"/>
          <w:b/>
          <w:sz w:val="24"/>
          <w:szCs w:val="24"/>
        </w:rPr>
        <w:t xml:space="preserve"> </w:t>
      </w:r>
      <w:r w:rsidR="007801D0" w:rsidRPr="00550D07">
        <w:rPr>
          <w:rFonts w:cs="Arial"/>
          <w:b/>
          <w:bCs/>
          <w:sz w:val="24"/>
          <w:szCs w:val="24"/>
        </w:rPr>
        <w:t xml:space="preserve">– Wzór </w:t>
      </w:r>
      <w:r w:rsidR="00CF4C30" w:rsidRPr="00550D07">
        <w:rPr>
          <w:b/>
          <w:bCs/>
          <w:sz w:val="24"/>
          <w:szCs w:val="24"/>
        </w:rPr>
        <w:t>wykazu niezbędnych do wykonania zamówienia narzędzi i urządzeń technicznych</w:t>
      </w:r>
    </w:p>
    <w:p w14:paraId="68A2EA7D" w14:textId="47FDDBE7" w:rsidR="00B72424" w:rsidRPr="00550D07" w:rsidRDefault="002C08BE" w:rsidP="006F475F">
      <w:pPr>
        <w:spacing w:after="120" w:line="276" w:lineRule="auto"/>
        <w:rPr>
          <w:rFonts w:ascii="Arial" w:hAnsi="Arial" w:cs="Arial"/>
          <w:b/>
        </w:rPr>
      </w:pPr>
      <w:r w:rsidRPr="00550D07">
        <w:rPr>
          <w:rFonts w:ascii="Arial" w:hAnsi="Arial" w:cs="Arial"/>
        </w:rPr>
        <w:t xml:space="preserve">Nr sprawy: </w:t>
      </w:r>
      <w:r w:rsidRPr="00550D07">
        <w:rPr>
          <w:rFonts w:ascii="Arial" w:hAnsi="Arial" w:cs="Arial"/>
          <w:b/>
        </w:rPr>
        <w:t>ZR-</w:t>
      </w:r>
      <w:r w:rsidR="00CF4C30" w:rsidRPr="00550D07">
        <w:rPr>
          <w:rFonts w:ascii="Arial" w:hAnsi="Arial" w:cs="Arial"/>
          <w:b/>
        </w:rPr>
        <w:t>0</w:t>
      </w:r>
      <w:r w:rsidR="00550D07" w:rsidRPr="00550D07">
        <w:rPr>
          <w:rFonts w:ascii="Arial" w:hAnsi="Arial" w:cs="Arial"/>
          <w:b/>
        </w:rPr>
        <w:t>25</w:t>
      </w:r>
      <w:r w:rsidRPr="00550D07">
        <w:rPr>
          <w:rFonts w:ascii="Arial" w:hAnsi="Arial" w:cs="Arial"/>
          <w:b/>
        </w:rPr>
        <w:t>/</w:t>
      </w:r>
      <w:r w:rsidR="00CF4C30" w:rsidRPr="00550D07">
        <w:rPr>
          <w:rFonts w:ascii="Arial" w:hAnsi="Arial" w:cs="Arial"/>
          <w:b/>
        </w:rPr>
        <w:t>Rb</w:t>
      </w:r>
      <w:r w:rsidRPr="00550D07">
        <w:rPr>
          <w:rFonts w:ascii="Arial" w:hAnsi="Arial" w:cs="Arial"/>
          <w:b/>
        </w:rPr>
        <w:t>/RZ/20</w:t>
      </w:r>
      <w:r w:rsidR="00837BB1" w:rsidRPr="00550D07">
        <w:rPr>
          <w:rFonts w:ascii="Arial" w:hAnsi="Arial" w:cs="Arial"/>
          <w:b/>
        </w:rPr>
        <w:t>2</w:t>
      </w:r>
      <w:r w:rsidR="00550D07" w:rsidRPr="00550D07">
        <w:rPr>
          <w:rFonts w:ascii="Arial" w:hAnsi="Arial" w:cs="Arial"/>
          <w:b/>
        </w:rPr>
        <w:t>6</w:t>
      </w:r>
    </w:p>
    <w:p w14:paraId="2D899F32" w14:textId="7DABA33A" w:rsidR="00B72424" w:rsidRPr="00550D07" w:rsidRDefault="00B72424" w:rsidP="006F475F">
      <w:pPr>
        <w:spacing w:after="120" w:line="276" w:lineRule="auto"/>
        <w:rPr>
          <w:rFonts w:ascii="Arial" w:hAnsi="Arial" w:cs="Arial"/>
          <w:b/>
        </w:rPr>
      </w:pPr>
      <w:r w:rsidRPr="00550D07">
        <w:rPr>
          <w:rFonts w:ascii="Arial" w:hAnsi="Arial" w:cs="Arial"/>
        </w:rPr>
        <w:t xml:space="preserve">ZAMAWIAJACY: </w:t>
      </w:r>
      <w:r w:rsidRPr="00550D07">
        <w:rPr>
          <w:rFonts w:ascii="Arial" w:hAnsi="Arial" w:cs="Arial"/>
          <w:b/>
        </w:rPr>
        <w:t xml:space="preserve">Miejskie Wodociągi i Kanalizacja w Bydgoszczy - </w:t>
      </w:r>
      <w:r w:rsidR="006736C6" w:rsidRPr="00550D07">
        <w:rPr>
          <w:rFonts w:ascii="Arial" w:hAnsi="Arial" w:cs="Arial"/>
          <w:b/>
        </w:rPr>
        <w:t>s</w:t>
      </w:r>
      <w:r w:rsidRPr="00550D07">
        <w:rPr>
          <w:rFonts w:ascii="Arial" w:hAnsi="Arial" w:cs="Arial"/>
          <w:b/>
        </w:rPr>
        <w:t>półka z o.o.</w:t>
      </w:r>
    </w:p>
    <w:p w14:paraId="13AD0713" w14:textId="77777777" w:rsidR="00B72424" w:rsidRPr="00550D07" w:rsidRDefault="00B72424" w:rsidP="006F475F">
      <w:pPr>
        <w:spacing w:line="276" w:lineRule="auto"/>
        <w:rPr>
          <w:rFonts w:ascii="Arial" w:hAnsi="Arial"/>
        </w:rPr>
      </w:pPr>
      <w:r w:rsidRPr="00550D0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09"/>
        <w:gridCol w:w="8651"/>
      </w:tblGrid>
      <w:tr w:rsidR="00B72424" w:rsidRPr="00B72424" w14:paraId="562F34C2" w14:textId="77777777" w:rsidTr="00536FDE">
        <w:trPr>
          <w:cantSplit/>
        </w:trPr>
        <w:tc>
          <w:tcPr>
            <w:tcW w:w="709" w:type="dxa"/>
            <w:vAlign w:val="center"/>
          </w:tcPr>
          <w:p w14:paraId="6FF5296F" w14:textId="77777777" w:rsidR="00B72424" w:rsidRPr="00B72424" w:rsidRDefault="0036546C" w:rsidP="006F475F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651" w:type="dxa"/>
            <w:vAlign w:val="center"/>
          </w:tcPr>
          <w:p w14:paraId="2B4376BF" w14:textId="77777777" w:rsidR="00B72424" w:rsidRPr="00B72424" w:rsidRDefault="00BE6D59" w:rsidP="006F475F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0ED2289" w14:textId="77777777" w:rsidTr="00536FDE">
        <w:trPr>
          <w:cantSplit/>
        </w:trPr>
        <w:tc>
          <w:tcPr>
            <w:tcW w:w="709" w:type="dxa"/>
          </w:tcPr>
          <w:p w14:paraId="6C07D93B" w14:textId="77777777" w:rsidR="00B72424" w:rsidRDefault="00B72424" w:rsidP="006F475F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651" w:type="dxa"/>
          </w:tcPr>
          <w:p w14:paraId="042595B6" w14:textId="77777777" w:rsidR="00B72424" w:rsidRDefault="00B72424" w:rsidP="006F475F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076B60F" w14:textId="77777777" w:rsidTr="00536FDE">
        <w:trPr>
          <w:cantSplit/>
        </w:trPr>
        <w:tc>
          <w:tcPr>
            <w:tcW w:w="709" w:type="dxa"/>
          </w:tcPr>
          <w:p w14:paraId="1452BD2F" w14:textId="77777777" w:rsidR="00B72424" w:rsidRDefault="00B72424" w:rsidP="006F475F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651" w:type="dxa"/>
          </w:tcPr>
          <w:p w14:paraId="45307EA1" w14:textId="77777777" w:rsidR="00B72424" w:rsidRDefault="00B72424" w:rsidP="006F475F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F5C479E" w14:textId="61CD6ADA" w:rsidR="00CF7E8D" w:rsidRPr="00CF4C30" w:rsidRDefault="00CF7E8D" w:rsidP="00550D07">
      <w:pPr>
        <w:pStyle w:val="Nagwek1"/>
        <w:spacing w:after="120" w:line="288" w:lineRule="auto"/>
        <w:jc w:val="center"/>
      </w:pPr>
      <w:r w:rsidRPr="00CF4C30">
        <w:t>Wykaz narzędzi</w:t>
      </w:r>
      <w:r w:rsidR="00CF4C30" w:rsidRPr="00CF4C30">
        <w:t xml:space="preserve"> </w:t>
      </w:r>
      <w:r w:rsidRPr="00CF4C30">
        <w:t>i urządzeń technicznych</w:t>
      </w:r>
    </w:p>
    <w:p w14:paraId="023434CC" w14:textId="77777777" w:rsidR="00CF7E8D" w:rsidRPr="00CF4C30" w:rsidRDefault="00CF7E8D" w:rsidP="00550D07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F4C30">
        <w:rPr>
          <w:rFonts w:ascii="Arial" w:hAnsi="Arial" w:cs="Arial"/>
          <w:b/>
        </w:rPr>
        <w:t>OŚWIADCZAM, ŻE:</w:t>
      </w:r>
    </w:p>
    <w:p w14:paraId="76327FE8" w14:textId="3A5F3F7A" w:rsidR="00CF7E8D" w:rsidRPr="00550D07" w:rsidRDefault="002C08BE" w:rsidP="00550D07">
      <w:pPr>
        <w:spacing w:after="120" w:line="288" w:lineRule="auto"/>
        <w:jc w:val="both"/>
        <w:rPr>
          <w:rFonts w:ascii="Arial" w:hAnsi="Arial" w:cs="Arial"/>
        </w:rPr>
      </w:pPr>
      <w:r w:rsidRPr="00550D07">
        <w:rPr>
          <w:rFonts w:ascii="Arial" w:hAnsi="Arial" w:cs="Arial"/>
        </w:rPr>
        <w:t xml:space="preserve">niezbędne do wykonania zamówienia pn. </w:t>
      </w:r>
      <w:r w:rsidRPr="00550D07">
        <w:rPr>
          <w:rFonts w:ascii="Arial" w:hAnsi="Arial" w:cs="Arial"/>
          <w:b/>
          <w:noProof/>
        </w:rPr>
        <w:t>„</w:t>
      </w:r>
      <w:r w:rsidR="00CF4C30" w:rsidRPr="00550D07">
        <w:rPr>
          <w:rFonts w:ascii="Arial" w:hAnsi="Arial" w:cs="Arial"/>
          <w:b/>
        </w:rPr>
        <w:t xml:space="preserve">Renowacja kanalizacji deszczowej </w:t>
      </w:r>
      <w:r w:rsidR="00326994">
        <w:rPr>
          <w:rFonts w:ascii="Arial" w:hAnsi="Arial" w:cs="Arial"/>
          <w:b/>
        </w:rPr>
        <w:br/>
      </w:r>
      <w:r w:rsidR="00550D07" w:rsidRPr="00550D07">
        <w:rPr>
          <w:rFonts w:ascii="Arial" w:hAnsi="Arial" w:cs="Arial"/>
          <w:b/>
        </w:rPr>
        <w:t>w dzielnic</w:t>
      </w:r>
      <w:r w:rsidR="003355E9">
        <w:rPr>
          <w:rFonts w:ascii="Arial" w:hAnsi="Arial" w:cs="Arial"/>
          <w:b/>
        </w:rPr>
        <w:t>ach</w:t>
      </w:r>
      <w:r w:rsidR="00550D07" w:rsidRPr="00550D07">
        <w:rPr>
          <w:rFonts w:ascii="Arial" w:hAnsi="Arial" w:cs="Arial"/>
          <w:b/>
        </w:rPr>
        <w:t xml:space="preserve"> Osowa Góra</w:t>
      </w:r>
      <w:r w:rsidR="00326994">
        <w:rPr>
          <w:rFonts w:ascii="Arial" w:hAnsi="Arial" w:cs="Arial"/>
          <w:b/>
        </w:rPr>
        <w:t xml:space="preserve">, </w:t>
      </w:r>
      <w:r w:rsidR="00C74335">
        <w:rPr>
          <w:rFonts w:ascii="Arial" w:hAnsi="Arial" w:cs="Arial"/>
          <w:b/>
        </w:rPr>
        <w:t>Fordon</w:t>
      </w:r>
      <w:r w:rsidR="00326994">
        <w:rPr>
          <w:rFonts w:ascii="Arial" w:hAnsi="Arial" w:cs="Arial"/>
          <w:b/>
        </w:rPr>
        <w:t xml:space="preserve"> i Śródmieście</w:t>
      </w:r>
      <w:r w:rsidR="00C74335">
        <w:rPr>
          <w:rFonts w:ascii="Arial" w:hAnsi="Arial" w:cs="Arial"/>
          <w:b/>
        </w:rPr>
        <w:t xml:space="preserve"> </w:t>
      </w:r>
      <w:r w:rsidR="00CF4C30" w:rsidRPr="00550D07">
        <w:rPr>
          <w:rFonts w:ascii="Arial" w:hAnsi="Arial" w:cs="Arial"/>
          <w:b/>
        </w:rPr>
        <w:t>w Bydgoszczy</w:t>
      </w:r>
      <w:r w:rsidRPr="00550D07">
        <w:rPr>
          <w:rFonts w:ascii="Arial" w:hAnsi="Arial" w:cs="Arial"/>
          <w:b/>
        </w:rPr>
        <w:t>”</w:t>
      </w:r>
      <w:r w:rsidRPr="00550D07">
        <w:rPr>
          <w:rFonts w:ascii="Arial" w:hAnsi="Arial" w:cs="Arial"/>
        </w:rPr>
        <w:t xml:space="preserve"> </w:t>
      </w:r>
      <w:r w:rsidR="00CF7E8D" w:rsidRPr="00550D07">
        <w:rPr>
          <w:rFonts w:ascii="Arial" w:hAnsi="Arial" w:cs="Arial"/>
        </w:rPr>
        <w:t>narzędzia</w:t>
      </w:r>
      <w:r w:rsidR="00CF4C30" w:rsidRPr="00550D07">
        <w:rPr>
          <w:rFonts w:ascii="Arial" w:hAnsi="Arial" w:cs="Arial"/>
        </w:rPr>
        <w:t xml:space="preserve"> </w:t>
      </w:r>
      <w:r w:rsidR="00326994">
        <w:rPr>
          <w:rFonts w:ascii="Arial" w:hAnsi="Arial" w:cs="Arial"/>
        </w:rPr>
        <w:br/>
      </w:r>
      <w:r w:rsidR="00CF4C30" w:rsidRPr="00550D07">
        <w:rPr>
          <w:rFonts w:ascii="Arial" w:hAnsi="Arial" w:cs="Arial"/>
        </w:rPr>
        <w:t>i</w:t>
      </w:r>
      <w:r w:rsidR="00CF7E8D" w:rsidRPr="00550D07">
        <w:rPr>
          <w:rFonts w:ascii="Arial" w:hAnsi="Arial" w:cs="Arial"/>
        </w:rPr>
        <w:t xml:space="preserve"> urządzenia techniczne są mi dostępne:</w:t>
      </w:r>
    </w:p>
    <w:tbl>
      <w:tblPr>
        <w:tblW w:w="953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580"/>
        <w:gridCol w:w="3411"/>
      </w:tblGrid>
      <w:tr w:rsidR="00CF7E8D" w:rsidRPr="005006FF" w14:paraId="01CC1C0B" w14:textId="77777777" w:rsidTr="00550D07">
        <w:tc>
          <w:tcPr>
            <w:tcW w:w="540" w:type="dxa"/>
            <w:vAlign w:val="center"/>
          </w:tcPr>
          <w:p w14:paraId="0A61E11E" w14:textId="77777777" w:rsidR="00CF7E8D" w:rsidRPr="005006FF" w:rsidRDefault="0036546C" w:rsidP="006F475F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5580" w:type="dxa"/>
            <w:vAlign w:val="center"/>
          </w:tcPr>
          <w:p w14:paraId="6805FCDC" w14:textId="77777777" w:rsidR="00CF7E8D" w:rsidRPr="00550D07" w:rsidRDefault="00CF7E8D" w:rsidP="00550D07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0D07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  <w:p w14:paraId="48C27045" w14:textId="0603209E" w:rsidR="00CF7E8D" w:rsidRPr="00550D07" w:rsidRDefault="00EF460F" w:rsidP="00550D07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0D07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CF7E8D" w:rsidRPr="00550D07">
              <w:rPr>
                <w:rFonts w:ascii="Arial" w:hAnsi="Arial" w:cs="Arial"/>
                <w:b/>
                <w:sz w:val="22"/>
                <w:szCs w:val="22"/>
              </w:rPr>
              <w:t>arzędzi</w:t>
            </w:r>
            <w:r w:rsidRPr="00550D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E8D" w:rsidRPr="00550D07">
              <w:rPr>
                <w:rFonts w:ascii="Arial" w:hAnsi="Arial" w:cs="Arial"/>
                <w:b/>
                <w:sz w:val="22"/>
                <w:szCs w:val="22"/>
              </w:rPr>
              <w:t>i urządzeń technicznych</w:t>
            </w:r>
          </w:p>
          <w:p w14:paraId="6659D391" w14:textId="39FA9597" w:rsidR="00CF7E8D" w:rsidRPr="00550D07" w:rsidRDefault="00CF7E8D" w:rsidP="00550D07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  <w:tc>
          <w:tcPr>
            <w:tcW w:w="3411" w:type="dxa"/>
            <w:vAlign w:val="center"/>
          </w:tcPr>
          <w:p w14:paraId="1F164CFA" w14:textId="245A214C" w:rsidR="00CF7E8D" w:rsidRPr="00550D07" w:rsidRDefault="00CF7E8D" w:rsidP="00550D07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0D07">
              <w:rPr>
                <w:rFonts w:ascii="Arial" w:hAnsi="Arial" w:cs="Arial"/>
                <w:b/>
                <w:sz w:val="22"/>
                <w:szCs w:val="22"/>
              </w:rPr>
              <w:t>Informacja o podstawie</w:t>
            </w:r>
          </w:p>
          <w:p w14:paraId="3593CA7E" w14:textId="685329AB" w:rsidR="00CF7E8D" w:rsidRPr="00550D07" w:rsidRDefault="00CF7E8D" w:rsidP="00550D07">
            <w:pPr>
              <w:spacing w:line="276" w:lineRule="auto"/>
              <w:ind w:left="-7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0D07">
              <w:rPr>
                <w:rFonts w:ascii="Arial" w:hAnsi="Arial" w:cs="Arial"/>
                <w:b/>
                <w:sz w:val="22"/>
                <w:szCs w:val="22"/>
              </w:rPr>
              <w:t>dysponowania narzędziami</w:t>
            </w:r>
            <w:r w:rsidR="00EF460F" w:rsidRPr="00550D07">
              <w:rPr>
                <w:rFonts w:ascii="Arial" w:hAnsi="Arial" w:cs="Arial"/>
                <w:b/>
                <w:sz w:val="22"/>
                <w:szCs w:val="22"/>
              </w:rPr>
              <w:t xml:space="preserve"> i </w:t>
            </w:r>
            <w:r w:rsidRPr="00550D07">
              <w:rPr>
                <w:rFonts w:ascii="Arial" w:hAnsi="Arial" w:cs="Arial"/>
                <w:b/>
                <w:sz w:val="22"/>
                <w:szCs w:val="22"/>
              </w:rPr>
              <w:t>urządzeniami technicznymi</w:t>
            </w:r>
          </w:p>
        </w:tc>
      </w:tr>
      <w:tr w:rsidR="00EF460F" w:rsidRPr="00955615" w14:paraId="38D62AC0" w14:textId="77777777" w:rsidTr="00EC4E5C">
        <w:tc>
          <w:tcPr>
            <w:tcW w:w="540" w:type="dxa"/>
            <w:vAlign w:val="center"/>
          </w:tcPr>
          <w:p w14:paraId="0E5C846D" w14:textId="77777777" w:rsidR="00EF460F" w:rsidRPr="00EF460F" w:rsidRDefault="00EF460F" w:rsidP="006F475F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460F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580" w:type="dxa"/>
            <w:vAlign w:val="center"/>
          </w:tcPr>
          <w:p w14:paraId="5570FA69" w14:textId="0026AC8F" w:rsidR="00EF460F" w:rsidRPr="00EF460F" w:rsidRDefault="00EF460F" w:rsidP="006F475F">
            <w:pPr>
              <w:pStyle w:val="Tekstpodstawowy2"/>
              <w:spacing w:before="12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460F">
              <w:rPr>
                <w:rFonts w:ascii="Arial" w:hAnsi="Arial" w:cs="Arial"/>
                <w:color w:val="000000"/>
                <w:sz w:val="22"/>
                <w:szCs w:val="22"/>
              </w:rPr>
              <w:t>Zestaw do czyszczenia rurociągów poddawanych renowacji – 1 szt.,</w:t>
            </w:r>
          </w:p>
        </w:tc>
        <w:tc>
          <w:tcPr>
            <w:tcW w:w="3411" w:type="dxa"/>
            <w:vAlign w:val="center"/>
          </w:tcPr>
          <w:p w14:paraId="6A43746B" w14:textId="77777777" w:rsidR="00EF460F" w:rsidRPr="00BB15F9" w:rsidRDefault="00EF460F" w:rsidP="006F475F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</w:p>
        </w:tc>
      </w:tr>
      <w:tr w:rsidR="00EF460F" w:rsidRPr="00955615" w14:paraId="7645897E" w14:textId="77777777" w:rsidTr="00EF460F">
        <w:tc>
          <w:tcPr>
            <w:tcW w:w="540" w:type="dxa"/>
            <w:vAlign w:val="center"/>
          </w:tcPr>
          <w:p w14:paraId="0B32E796" w14:textId="77777777" w:rsidR="00EF460F" w:rsidRPr="00EF460F" w:rsidRDefault="00EF460F" w:rsidP="006F475F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460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580" w:type="dxa"/>
            <w:vAlign w:val="bottom"/>
          </w:tcPr>
          <w:p w14:paraId="69FE3EAF" w14:textId="3DA22BB1" w:rsidR="00EF460F" w:rsidRPr="00EF460F" w:rsidRDefault="00EF460F" w:rsidP="006F475F">
            <w:pPr>
              <w:pStyle w:val="Tekstpodstawowy2"/>
              <w:spacing w:before="120" w:after="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460F">
              <w:rPr>
                <w:rFonts w:ascii="Arial" w:hAnsi="Arial" w:cs="Arial"/>
                <w:color w:val="000000"/>
                <w:sz w:val="22"/>
                <w:szCs w:val="22"/>
              </w:rPr>
              <w:t>Zestaw kamer do inspekcji CCTV – 1 szt.,</w:t>
            </w:r>
          </w:p>
        </w:tc>
        <w:tc>
          <w:tcPr>
            <w:tcW w:w="3411" w:type="dxa"/>
            <w:vAlign w:val="center"/>
          </w:tcPr>
          <w:p w14:paraId="59B7ABC5" w14:textId="770E5353" w:rsidR="00EF460F" w:rsidRPr="00BB15F9" w:rsidRDefault="00EF460F" w:rsidP="006F475F">
            <w:pPr>
              <w:spacing w:line="276" w:lineRule="auto"/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460F" w:rsidRPr="00A92BE5" w14:paraId="1775B000" w14:textId="77777777" w:rsidTr="00536FDE">
        <w:tc>
          <w:tcPr>
            <w:tcW w:w="540" w:type="dxa"/>
            <w:vAlign w:val="center"/>
          </w:tcPr>
          <w:p w14:paraId="64B89A50" w14:textId="08D7A949" w:rsidR="00EF460F" w:rsidRPr="00EF460F" w:rsidRDefault="00EF460F" w:rsidP="006F475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460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580" w:type="dxa"/>
          </w:tcPr>
          <w:p w14:paraId="1904CC80" w14:textId="049DB729" w:rsidR="00EF460F" w:rsidRPr="00EF460F" w:rsidRDefault="00EF460F" w:rsidP="006F475F">
            <w:pPr>
              <w:pStyle w:val="Tekstpodstawowy2"/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EF460F">
              <w:rPr>
                <w:rFonts w:ascii="Arial" w:hAnsi="Arial" w:cs="Arial"/>
                <w:sz w:val="22"/>
                <w:szCs w:val="22"/>
              </w:rPr>
              <w:t>Zestaw do renowacji rurociągów wykorzystujących metodę utwardzania rękawa przy pomocy promieniowania UV – 1 szt.,</w:t>
            </w:r>
          </w:p>
        </w:tc>
        <w:tc>
          <w:tcPr>
            <w:tcW w:w="3411" w:type="dxa"/>
            <w:vAlign w:val="center"/>
          </w:tcPr>
          <w:p w14:paraId="68261161" w14:textId="7B9F9E3F" w:rsidR="00EF460F" w:rsidRPr="00BB15F9" w:rsidRDefault="00EF460F" w:rsidP="006F475F">
            <w:pPr>
              <w:spacing w:line="276" w:lineRule="auto"/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E8D" w:rsidRPr="00A92BE5" w14:paraId="086D5E5F" w14:textId="77777777" w:rsidTr="00536FDE">
        <w:tc>
          <w:tcPr>
            <w:tcW w:w="540" w:type="dxa"/>
            <w:vAlign w:val="center"/>
          </w:tcPr>
          <w:p w14:paraId="18EDA9D9" w14:textId="548607DF" w:rsidR="00CF7E8D" w:rsidRPr="00EF460F" w:rsidRDefault="00EF460F" w:rsidP="006F475F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460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580" w:type="dxa"/>
          </w:tcPr>
          <w:p w14:paraId="7099A5FF" w14:textId="748DAA4A" w:rsidR="00CF7E8D" w:rsidRPr="00EF460F" w:rsidRDefault="00EF460F" w:rsidP="006F475F">
            <w:pPr>
              <w:pStyle w:val="Tekstpodstawowy2"/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EF460F">
              <w:rPr>
                <w:rFonts w:ascii="Arial" w:hAnsi="Arial" w:cs="Arial"/>
                <w:sz w:val="22"/>
                <w:szCs w:val="22"/>
              </w:rPr>
              <w:t>Zestaw do renowacji rurociągów wykorzystujących termiczną metodę utwardzania rękawa – 1 szt.</w:t>
            </w:r>
          </w:p>
        </w:tc>
        <w:tc>
          <w:tcPr>
            <w:tcW w:w="3411" w:type="dxa"/>
            <w:vAlign w:val="center"/>
          </w:tcPr>
          <w:p w14:paraId="5182225E" w14:textId="77777777" w:rsidR="00CF7E8D" w:rsidRPr="00AB1FAC" w:rsidRDefault="00CF7E8D" w:rsidP="006F475F">
            <w:pPr>
              <w:spacing w:line="276" w:lineRule="auto"/>
              <w:ind w:left="-7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E73CEF" w14:textId="243FE5D9" w:rsidR="00FE10BD" w:rsidRDefault="00FE10BD" w:rsidP="006F475F">
      <w:pPr>
        <w:spacing w:before="240" w:after="240" w:line="276" w:lineRule="auto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CC52578" w14:textId="383511C8" w:rsidR="00FE10BD" w:rsidRDefault="00FE10BD" w:rsidP="00550D07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808E4" w14:textId="77777777" w:rsidR="00105DC7" w:rsidRDefault="00105DC7">
      <w:r>
        <w:separator/>
      </w:r>
    </w:p>
  </w:endnote>
  <w:endnote w:type="continuationSeparator" w:id="0">
    <w:p w14:paraId="2C88A530" w14:textId="77777777" w:rsidR="00105DC7" w:rsidRDefault="0010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7E674" w14:textId="741B7EA0" w:rsidR="00CF4C30" w:rsidRDefault="00CF4C30" w:rsidP="00CF4C3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6B0CBA2" w14:textId="77777777" w:rsidR="00CF4C30" w:rsidRDefault="00CF4C30" w:rsidP="00CF4C3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249E9DE1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F9AD" w14:textId="77777777" w:rsidR="00105DC7" w:rsidRDefault="00105DC7">
      <w:r>
        <w:separator/>
      </w:r>
    </w:p>
  </w:footnote>
  <w:footnote w:type="continuationSeparator" w:id="0">
    <w:p w14:paraId="10B0F496" w14:textId="77777777" w:rsidR="00105DC7" w:rsidRDefault="00105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5EA6C7BB" w:rsidR="00337748" w:rsidRDefault="00337748" w:rsidP="00550D07">
    <w:pPr>
      <w:pStyle w:val="Nagwek"/>
      <w:pBdr>
        <w:bottom w:val="single" w:sz="4" w:space="1" w:color="auto"/>
      </w:pBdr>
      <w:jc w:val="both"/>
    </w:pPr>
    <w:r>
      <w:t>ZR-0</w:t>
    </w:r>
    <w:r w:rsidR="00550D07">
      <w:t>25</w:t>
    </w:r>
    <w:r>
      <w:t>/Rb/RZ/202</w:t>
    </w:r>
    <w:r w:rsidR="00550D07">
      <w:t>6</w:t>
    </w:r>
    <w:r>
      <w:t xml:space="preserve"> – Renowacja kanalizacji deszczowej </w:t>
    </w:r>
    <w:r w:rsidR="00550D07">
      <w:t>w dzielnic</w:t>
    </w:r>
    <w:r w:rsidR="003355E9">
      <w:t>ach</w:t>
    </w:r>
    <w:r w:rsidR="00550D07">
      <w:t xml:space="preserve"> Osowa Góra</w:t>
    </w:r>
    <w:r w:rsidR="00B97E78">
      <w:t xml:space="preserve">, </w:t>
    </w:r>
    <w:r w:rsidR="00C74335">
      <w:t>Ford</w:t>
    </w:r>
    <w:r w:rsidR="003355E9">
      <w:t>o</w:t>
    </w:r>
    <w:r w:rsidR="00C74335">
      <w:t>n</w:t>
    </w:r>
    <w:r w:rsidR="00B97E78">
      <w:t xml:space="preserve"> </w:t>
    </w:r>
    <w:r w:rsidR="00B97E78">
      <w:br/>
      <w:t>i Śródmieście</w:t>
    </w:r>
    <w:r w:rsidR="00C74335">
      <w:t xml:space="preserve">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05DC7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994"/>
    <w:rsid w:val="00327ECF"/>
    <w:rsid w:val="003318A8"/>
    <w:rsid w:val="00334662"/>
    <w:rsid w:val="00334D73"/>
    <w:rsid w:val="003354C1"/>
    <w:rsid w:val="003355E9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C7E11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0D07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517B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40A0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475F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30E4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11B04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86FB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59C5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5D44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97E7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4335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4C30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0FD5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0DAA"/>
    <w:rsid w:val="00EC1347"/>
    <w:rsid w:val="00EC64C8"/>
    <w:rsid w:val="00ED0B7F"/>
    <w:rsid w:val="00ED435C"/>
    <w:rsid w:val="00ED653A"/>
    <w:rsid w:val="00EE097C"/>
    <w:rsid w:val="00EE5A17"/>
    <w:rsid w:val="00EF460F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2010-01-20T11:14:00Z</cp:lastPrinted>
  <dcterms:created xsi:type="dcterms:W3CDTF">2024-05-27T12:05:00Z</dcterms:created>
  <dcterms:modified xsi:type="dcterms:W3CDTF">2026-05-20T07:50:00Z</dcterms:modified>
</cp:coreProperties>
</file>