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ED74A" w14:textId="77777777" w:rsidR="00243C40" w:rsidRPr="00A14D9B" w:rsidRDefault="00243C40" w:rsidP="00243C40">
      <w:pPr>
        <w:pStyle w:val="Styl1"/>
      </w:pPr>
      <w:r w:rsidRPr="00A14D9B">
        <w:t>Załącznik nr 1 - Wzór Formularza Oferty</w:t>
      </w:r>
    </w:p>
    <w:p w14:paraId="0505F21A" w14:textId="77777777" w:rsidR="00243C40" w:rsidRPr="00745550" w:rsidRDefault="00243C40" w:rsidP="00243C40">
      <w:pPr>
        <w:pStyle w:val="Nagwek1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745550">
        <w:rPr>
          <w:b/>
          <w:bCs/>
          <w:color w:val="auto"/>
          <w:sz w:val="28"/>
          <w:szCs w:val="28"/>
        </w:rPr>
        <w:t>FORMULARZ OFERTY</w:t>
      </w:r>
    </w:p>
    <w:p w14:paraId="5025761C" w14:textId="77777777" w:rsidR="00243C40" w:rsidRDefault="00243C40" w:rsidP="00243C40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Hlk206417478"/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41</w:t>
      </w:r>
      <w:r w:rsidRPr="00527B45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25</w:t>
      </w:r>
    </w:p>
    <w:p w14:paraId="4830DF85" w14:textId="1AF5B0A8" w:rsidR="00243C40" w:rsidRPr="00500080" w:rsidRDefault="00243C40" w:rsidP="00243C4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863372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Zakup chromatografu z detektorem fluorescencyjnym i wysokoczułym spekt</w:t>
      </w:r>
      <w:r w:rsidR="00032632"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b/>
          <w:bCs/>
          <w:sz w:val="22"/>
          <w:szCs w:val="22"/>
        </w:rPr>
        <w:t>ometrem mas typu potrójny kwadrupol</w:t>
      </w:r>
      <w:bookmarkEnd w:id="0"/>
      <w:r w:rsidRPr="00863372">
        <w:rPr>
          <w:rFonts w:ascii="Arial" w:hAnsi="Arial" w:cs="Arial"/>
          <w:b/>
          <w:bCs/>
          <w:sz w:val="22"/>
          <w:szCs w:val="22"/>
        </w:rPr>
        <w:t>”</w:t>
      </w:r>
    </w:p>
    <w:p w14:paraId="15FBD8DF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0" w:after="0"/>
        <w:ind w:left="284"/>
        <w:rPr>
          <w:b/>
          <w:bCs/>
          <w:color w:val="auto"/>
        </w:rPr>
      </w:pPr>
      <w:r w:rsidRPr="00243C40">
        <w:rPr>
          <w:b/>
          <w:bCs/>
          <w:color w:val="auto"/>
        </w:rPr>
        <w:t>ZAMAWIAJĄCY</w:t>
      </w:r>
    </w:p>
    <w:p w14:paraId="79BB9789" w14:textId="77777777" w:rsidR="00243C40" w:rsidRPr="00923036" w:rsidRDefault="00243C40" w:rsidP="00243C40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sz w:val="22"/>
          <w:szCs w:val="22"/>
        </w:rPr>
        <w:t>- 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CB14946" w14:textId="77777777" w:rsidR="00243C40" w:rsidRPr="00500080" w:rsidRDefault="00243C40" w:rsidP="00243C40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2854C87D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0" w:after="0"/>
        <w:ind w:left="284"/>
        <w:rPr>
          <w:b/>
          <w:bCs/>
          <w:color w:val="auto"/>
        </w:rPr>
      </w:pPr>
      <w:r w:rsidRPr="00243C40">
        <w:rPr>
          <w:b/>
          <w:bCs/>
          <w:color w:val="auto"/>
        </w:rPr>
        <w:t xml:space="preserve">WYKONAWCA </w:t>
      </w:r>
    </w:p>
    <w:p w14:paraId="579C36E1" w14:textId="77777777" w:rsidR="00243C40" w:rsidRDefault="00243C40" w:rsidP="00243C40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eastAsiaTheme="majorEastAsia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243C40" w14:paraId="181F8D96" w14:textId="77777777" w:rsidTr="00B942CF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23CEB" w14:textId="77777777" w:rsidR="00243C40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B6B" w14:textId="77777777" w:rsidR="00243C40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CC9D" w14:textId="77777777" w:rsidR="00243C40" w:rsidRDefault="00243C40" w:rsidP="00C33F5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</w:tbl>
    <w:p w14:paraId="47AF5C2A" w14:textId="77777777" w:rsidR="00F65150" w:rsidRDefault="00F65150" w:rsidP="00C33F59">
      <w:pPr>
        <w:jc w:val="right"/>
        <w:rPr>
          <w:rFonts w:ascii="Arial" w:hAnsi="Arial"/>
          <w:iCs/>
          <w:sz w:val="22"/>
          <w:szCs w:val="22"/>
          <w:vertAlign w:val="superscript"/>
        </w:rPr>
        <w:sectPr w:rsidR="00F65150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Ref58421973"/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243C40" w:rsidRPr="00527B45" w14:paraId="7A7437A9" w14:textId="77777777" w:rsidTr="00B942CF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7725C" w14:textId="77777777" w:rsidR="00243C40" w:rsidRPr="00527B45" w:rsidRDefault="00243C40" w:rsidP="00C33F5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r w:rsidRPr="00527B45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1"/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F61C" w14:textId="77777777" w:rsidR="00243C40" w:rsidRPr="00527B45" w:rsidRDefault="00243C40" w:rsidP="00C33F5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5CFA" w14:textId="77777777" w:rsidR="00243C40" w:rsidRPr="00527B4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5FB9D43" w14:textId="77777777" w:rsidR="00243C40" w:rsidRPr="00527B45" w:rsidRDefault="00243C40" w:rsidP="00C33F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30CD0741" w14:textId="77777777" w:rsidR="00243C40" w:rsidRPr="00527B45" w:rsidRDefault="00243C40" w:rsidP="00C33F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449C2261" w14:textId="77777777" w:rsidR="00243C40" w:rsidRPr="00527B45" w:rsidRDefault="00243C40" w:rsidP="00C33F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4DFADF1" w14:textId="77777777" w:rsidR="00243C40" w:rsidRPr="00527B45" w:rsidRDefault="00243C40" w:rsidP="00C33F5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420D411" w14:textId="77777777" w:rsidR="00243C40" w:rsidRPr="00527B45" w:rsidRDefault="00243C40" w:rsidP="00C33F5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43C40" w:rsidRPr="00527B45" w14:paraId="7FDAB538" w14:textId="77777777" w:rsidTr="00B942CF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884408" w14:textId="77777777" w:rsidR="00243C40" w:rsidRPr="00527B45" w:rsidRDefault="00243C40" w:rsidP="00C33F5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7A4" w14:textId="77777777" w:rsidR="00243C40" w:rsidRPr="00527B45" w:rsidRDefault="00243C40" w:rsidP="00C33F5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A52A" w14:textId="77777777" w:rsidR="00243C40" w:rsidRPr="00527B45" w:rsidRDefault="00243C40" w:rsidP="00C33F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08DDF3C9" w14:textId="77777777" w:rsidR="00243C40" w:rsidRPr="00527B4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45DE09FC" w14:textId="77777777" w:rsidR="00243C40" w:rsidRPr="00527B45" w:rsidRDefault="00243C40" w:rsidP="00C33F5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…………………….., PESEL ………………………..</w:t>
            </w:r>
          </w:p>
          <w:p w14:paraId="7231E994" w14:textId="77777777" w:rsidR="00243C40" w:rsidRPr="00527B45" w:rsidRDefault="00243C40" w:rsidP="00C33F5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43C40" w:rsidRPr="00527B45" w14:paraId="554D5FF9" w14:textId="77777777" w:rsidTr="00B942CF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671943" w14:textId="77777777" w:rsidR="00243C40" w:rsidRPr="00527B45" w:rsidRDefault="00243C40" w:rsidP="00C33F5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D2D2" w14:textId="77777777" w:rsidR="00243C40" w:rsidRPr="00527B45" w:rsidRDefault="00243C40" w:rsidP="00C33F5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6D9A" w14:textId="77777777" w:rsidR="00243C40" w:rsidRPr="00527B45" w:rsidRDefault="00243C40" w:rsidP="00C33F5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1467B8AE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120" w:after="0"/>
        <w:ind w:left="284"/>
        <w:rPr>
          <w:color w:val="auto"/>
        </w:rPr>
      </w:pPr>
      <w:r w:rsidRPr="00243C40">
        <w:rPr>
          <w:b/>
          <w:bCs/>
          <w:color w:val="auto"/>
        </w:rPr>
        <w:t>DANE DO KONTAKTÓW</w:t>
      </w:r>
      <w:r w:rsidRPr="00243C40">
        <w:rPr>
          <w:color w:val="auto"/>
        </w:rPr>
        <w:t xml:space="preserve">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243C40" w:rsidRPr="008B5085" w14:paraId="1CC6AB2C" w14:textId="77777777" w:rsidTr="00C33F5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E9C" w14:textId="77777777" w:rsidR="00243C40" w:rsidRPr="00FE319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B7BE" w14:textId="77777777" w:rsidR="00243C40" w:rsidRPr="008B5085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43C40" w:rsidRPr="008B5085" w14:paraId="4905DB09" w14:textId="77777777" w:rsidTr="00C33F5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4D7" w14:textId="77777777" w:rsidR="00243C40" w:rsidRPr="00FE319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D505" w14:textId="77777777" w:rsidR="00243C40" w:rsidRPr="008B5085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43C40" w:rsidRPr="008B5085" w14:paraId="77CA2B50" w14:textId="77777777" w:rsidTr="00C33F5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C748" w14:textId="77777777" w:rsidR="00243C40" w:rsidRPr="00FE319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4EC" w14:textId="77777777" w:rsidR="00243C40" w:rsidRPr="008B5085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43C40" w:rsidRPr="008B5085" w14:paraId="7D610F7E" w14:textId="77777777" w:rsidTr="00C33F5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FA4" w14:textId="77777777" w:rsidR="00243C40" w:rsidRPr="00FE319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5448" w14:textId="77777777" w:rsidR="00243C40" w:rsidRPr="008B5085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43C40" w:rsidRPr="008B5085" w14:paraId="6507A925" w14:textId="77777777" w:rsidTr="00C33F5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3D9A" w14:textId="77777777" w:rsidR="00243C40" w:rsidRPr="00FE3195" w:rsidRDefault="00243C40" w:rsidP="00C33F5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F4EA" w14:textId="77777777" w:rsidR="00243C40" w:rsidRPr="008B5085" w:rsidRDefault="00243C40" w:rsidP="00C33F5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1F0DF42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120" w:after="0"/>
        <w:ind w:left="284"/>
        <w:rPr>
          <w:b/>
          <w:bCs/>
          <w:color w:val="auto"/>
        </w:rPr>
      </w:pPr>
      <w:r w:rsidRPr="00243C40">
        <w:rPr>
          <w:b/>
          <w:bCs/>
          <w:color w:val="auto"/>
        </w:rPr>
        <w:t>Oświadczam, że:</w:t>
      </w:r>
    </w:p>
    <w:p w14:paraId="40B1D99E" w14:textId="77777777" w:rsidR="00243C40" w:rsidRPr="00EA1699" w:rsidRDefault="00243C40" w:rsidP="00243C4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01F658F2" w14:textId="77777777" w:rsidR="00243C40" w:rsidRPr="00EA1699" w:rsidRDefault="00243C40" w:rsidP="00243C4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62BEE785" w14:textId="77777777" w:rsidR="00243C40" w:rsidRPr="00805447" w:rsidRDefault="00243C40" w:rsidP="00243C4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</w:t>
      </w:r>
      <w:r w:rsidRPr="00805447">
        <w:rPr>
          <w:rFonts w:ascii="Arial" w:hAnsi="Arial" w:cs="Arial"/>
          <w:sz w:val="22"/>
          <w:szCs w:val="22"/>
        </w:rPr>
        <w:t xml:space="preserve">cena mojej oferty za realizację </w:t>
      </w:r>
      <w:r w:rsidRPr="00805447">
        <w:rPr>
          <w:rFonts w:ascii="Arial" w:hAnsi="Arial"/>
          <w:sz w:val="22"/>
          <w:szCs w:val="22"/>
        </w:rPr>
        <w:t>zamówienia wynosi .................................. zł,</w:t>
      </w:r>
    </w:p>
    <w:p w14:paraId="50C4CE95" w14:textId="77777777" w:rsidR="00243C40" w:rsidRPr="00805447" w:rsidRDefault="00243C40" w:rsidP="00243C40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05447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2935FEE0" w14:textId="77777777" w:rsidR="00243C40" w:rsidRPr="00805447" w:rsidRDefault="00243C40" w:rsidP="00243C40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05447">
        <w:rPr>
          <w:rFonts w:ascii="Arial" w:hAnsi="Arial"/>
          <w:sz w:val="22"/>
          <w:szCs w:val="22"/>
        </w:rPr>
        <w:t>podatek VAT: ………..% w kwocie ............. zł,</w:t>
      </w:r>
      <w:r w:rsidRPr="00805447">
        <w:rPr>
          <w:rFonts w:ascii="Arial" w:hAnsi="Arial"/>
          <w:b/>
          <w:sz w:val="22"/>
          <w:szCs w:val="22"/>
        </w:rPr>
        <w:t xml:space="preserve"> </w:t>
      </w:r>
    </w:p>
    <w:p w14:paraId="177F9B90" w14:textId="77777777" w:rsidR="00243C40" w:rsidRPr="00805447" w:rsidRDefault="00243C40" w:rsidP="00243C40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05447">
        <w:rPr>
          <w:rFonts w:ascii="Arial" w:hAnsi="Arial"/>
          <w:sz w:val="22"/>
          <w:szCs w:val="22"/>
        </w:rPr>
        <w:t>wartość bez podatku VAT: ……………. zł,</w:t>
      </w:r>
    </w:p>
    <w:p w14:paraId="157FA208" w14:textId="77777777" w:rsidR="00243C40" w:rsidRPr="00EA1699" w:rsidRDefault="00243C40" w:rsidP="00243C4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niniejsza oferta jest ważna przez </w:t>
      </w:r>
      <w:r w:rsidRPr="00EA1699">
        <w:rPr>
          <w:rFonts w:ascii="Arial" w:hAnsi="Arial"/>
          <w:b/>
          <w:sz w:val="22"/>
          <w:szCs w:val="22"/>
        </w:rPr>
        <w:t>60</w:t>
      </w:r>
      <w:r>
        <w:rPr>
          <w:rFonts w:ascii="Arial" w:hAnsi="Arial"/>
          <w:b/>
          <w:sz w:val="22"/>
          <w:szCs w:val="22"/>
        </w:rPr>
        <w:t xml:space="preserve"> dni</w:t>
      </w:r>
    </w:p>
    <w:p w14:paraId="5C77C1A8" w14:textId="77777777" w:rsidR="00243C40" w:rsidRPr="00EA1699" w:rsidRDefault="00243C40" w:rsidP="00243C4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794D1F12" w14:textId="7EB2CB52" w:rsidR="00243C40" w:rsidRPr="00EA1699" w:rsidRDefault="00243C40" w:rsidP="00243C4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EA1699">
        <w:rPr>
          <w:rFonts w:ascii="Arial" w:hAnsi="Arial" w:cs="Arial"/>
          <w:b/>
          <w:sz w:val="22"/>
          <w:szCs w:val="22"/>
        </w:rPr>
        <w:t xml:space="preserve"> </w:t>
      </w:r>
      <w:r w:rsidR="00214003">
        <w:rPr>
          <w:rFonts w:ascii="Arial" w:hAnsi="Arial" w:cs="Arial"/>
          <w:sz w:val="22"/>
          <w:szCs w:val="22"/>
        </w:rPr>
        <w:t xml:space="preserve">do </w:t>
      </w:r>
      <w:r w:rsidR="00307A55">
        <w:rPr>
          <w:rFonts w:ascii="Arial" w:hAnsi="Arial" w:cs="Arial"/>
          <w:sz w:val="22"/>
          <w:szCs w:val="22"/>
        </w:rPr>
        <w:t>01.12.</w:t>
      </w:r>
      <w:r w:rsidR="00214003">
        <w:rPr>
          <w:rFonts w:ascii="Arial" w:hAnsi="Arial" w:cs="Arial"/>
          <w:sz w:val="22"/>
          <w:szCs w:val="22"/>
        </w:rPr>
        <w:t>2025r.</w:t>
      </w:r>
      <w:r w:rsidRPr="00EA1699">
        <w:rPr>
          <w:rFonts w:ascii="Arial" w:hAnsi="Arial" w:cs="Arial"/>
          <w:sz w:val="22"/>
          <w:szCs w:val="22"/>
        </w:rPr>
        <w:t>.</w:t>
      </w:r>
    </w:p>
    <w:p w14:paraId="13A7E11D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240" w:after="0"/>
        <w:ind w:left="283" w:hanging="357"/>
        <w:rPr>
          <w:b/>
          <w:color w:val="auto"/>
        </w:rPr>
      </w:pPr>
      <w:r w:rsidRPr="00243C40">
        <w:rPr>
          <w:b/>
          <w:color w:val="auto"/>
        </w:rPr>
        <w:t>Oświadczam, że:</w:t>
      </w:r>
    </w:p>
    <w:p w14:paraId="2A73D9B9" w14:textId="77777777" w:rsidR="00243C40" w:rsidRPr="00214003" w:rsidRDefault="00243C40" w:rsidP="00243C40">
      <w:pPr>
        <w:pStyle w:val="Akapitzlist"/>
        <w:numPr>
          <w:ilvl w:val="1"/>
          <w:numId w:val="2"/>
        </w:numPr>
        <w:tabs>
          <w:tab w:val="left" w:pos="851"/>
        </w:tabs>
        <w:spacing w:after="160" w:line="259" w:lineRule="auto"/>
        <w:ind w:left="840" w:hanging="560"/>
        <w:jc w:val="both"/>
        <w:rPr>
          <w:rFonts w:ascii="Arial" w:hAnsi="Arial" w:cs="Arial"/>
          <w:sz w:val="22"/>
          <w:szCs w:val="22"/>
        </w:rPr>
      </w:pPr>
      <w:r w:rsidRPr="00214003">
        <w:rPr>
          <w:rStyle w:val="Odwoanieprzypisukocowego"/>
          <w:rFonts w:ascii="Arial" w:hAnsi="Arial" w:cs="Arial"/>
          <w:sz w:val="22"/>
          <w:szCs w:val="22"/>
        </w:rPr>
        <w:endnoteReference w:id="2"/>
      </w:r>
      <w:r w:rsidRPr="00214003">
        <w:rPr>
          <w:sz w:val="22"/>
          <w:szCs w:val="22"/>
          <w:vertAlign w:val="superscript"/>
        </w:rPr>
        <w:t>/</w:t>
      </w:r>
      <w:r w:rsidRPr="00214003">
        <w:rPr>
          <w:sz w:val="22"/>
          <w:szCs w:val="22"/>
        </w:rPr>
        <w:t xml:space="preserve"> </w:t>
      </w:r>
      <w:r w:rsidRPr="00214003">
        <w:rPr>
          <w:rFonts w:ascii="Arial" w:hAnsi="Arial" w:cs="Arial"/>
          <w:sz w:val="22"/>
          <w:szCs w:val="22"/>
        </w:rPr>
        <w:t>został wypełniony obowiązek informacyjny przewidziany w art. 13 i 14 RODO</w:t>
      </w:r>
      <w:bookmarkStart w:id="2" w:name="_Ref58422034"/>
      <w:r w:rsidRPr="00214003">
        <w:rPr>
          <w:rStyle w:val="Odwoanieprzypisukocowego"/>
          <w:rFonts w:ascii="Arial" w:hAnsi="Arial" w:cs="Arial"/>
          <w:sz w:val="22"/>
          <w:szCs w:val="22"/>
        </w:rPr>
        <w:endnoteReference w:id="3"/>
      </w:r>
      <w:bookmarkEnd w:id="2"/>
      <w:r w:rsidRPr="00214003">
        <w:rPr>
          <w:rFonts w:ascii="Arial" w:hAnsi="Arial" w:cs="Arial"/>
          <w:sz w:val="22"/>
          <w:szCs w:val="22"/>
          <w:vertAlign w:val="superscript"/>
        </w:rPr>
        <w:t>/</w:t>
      </w:r>
      <w:r w:rsidRPr="00214003">
        <w:rPr>
          <w:rFonts w:ascii="Arial" w:hAnsi="Arial" w:cs="Arial"/>
          <w:sz w:val="22"/>
          <w:szCs w:val="22"/>
        </w:rPr>
        <w:t xml:space="preserve"> wobec osób fizycznych, od których dane osobowe bezpośrednio lub</w:t>
      </w:r>
      <w:r w:rsidRPr="00754A08">
        <w:rPr>
          <w:rFonts w:ascii="Arial" w:hAnsi="Arial" w:cs="Arial"/>
        </w:rPr>
        <w:t xml:space="preserve"> </w:t>
      </w:r>
      <w:r w:rsidRPr="00214003">
        <w:rPr>
          <w:rFonts w:ascii="Arial" w:hAnsi="Arial" w:cs="Arial"/>
          <w:sz w:val="22"/>
          <w:szCs w:val="22"/>
        </w:rPr>
        <w:t>pośrednio</w:t>
      </w:r>
      <w:r w:rsidRPr="00754A08">
        <w:rPr>
          <w:rFonts w:ascii="Arial" w:hAnsi="Arial" w:cs="Arial"/>
        </w:rPr>
        <w:t xml:space="preserve"> </w:t>
      </w:r>
      <w:r w:rsidRPr="00214003">
        <w:rPr>
          <w:rFonts w:ascii="Arial" w:hAnsi="Arial" w:cs="Arial"/>
          <w:sz w:val="22"/>
          <w:szCs w:val="22"/>
        </w:rPr>
        <w:lastRenderedPageBreak/>
        <w:t>zostały pozyskane w celu ubiegania się o udzielenie zamówienia w niniejszym postępowaniu.</w:t>
      </w:r>
    </w:p>
    <w:p w14:paraId="39744CEC" w14:textId="77777777" w:rsidR="00243C40" w:rsidRPr="00214003" w:rsidRDefault="00243C40" w:rsidP="00243C40">
      <w:pPr>
        <w:pStyle w:val="Akapitzlist"/>
        <w:numPr>
          <w:ilvl w:val="1"/>
          <w:numId w:val="2"/>
        </w:numPr>
        <w:tabs>
          <w:tab w:val="left" w:pos="851"/>
        </w:tabs>
        <w:spacing w:after="160" w:line="259" w:lineRule="auto"/>
        <w:ind w:left="840" w:hanging="560"/>
        <w:jc w:val="both"/>
        <w:rPr>
          <w:rFonts w:ascii="Arial" w:hAnsi="Arial" w:cs="Arial"/>
          <w:sz w:val="22"/>
          <w:szCs w:val="22"/>
        </w:rPr>
      </w:pPr>
      <w:r w:rsidRPr="00214003">
        <w:rPr>
          <w:rStyle w:val="Odwoanieprzypisudolnego"/>
          <w:rFonts w:ascii="Arial" w:eastAsiaTheme="majorEastAsia" w:hAnsi="Arial" w:cs="Arial"/>
          <w:sz w:val="22"/>
          <w:szCs w:val="22"/>
        </w:rPr>
        <w:t>2</w:t>
      </w:r>
      <w:r w:rsidRPr="00214003">
        <w:rPr>
          <w:sz w:val="22"/>
          <w:szCs w:val="22"/>
          <w:vertAlign w:val="superscript"/>
        </w:rPr>
        <w:t>/</w:t>
      </w:r>
      <w:r w:rsidRPr="00214003">
        <w:rPr>
          <w:sz w:val="22"/>
          <w:szCs w:val="22"/>
        </w:rPr>
        <w:t xml:space="preserve"> </w:t>
      </w:r>
      <w:r w:rsidRPr="00214003">
        <w:rPr>
          <w:rFonts w:ascii="Arial" w:hAnsi="Arial" w:cs="Arial"/>
          <w:sz w:val="22"/>
          <w:szCs w:val="22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3DB7D4D9" w14:textId="77777777" w:rsidR="00243C40" w:rsidRPr="00243C40" w:rsidRDefault="00243C40" w:rsidP="00243C40">
      <w:pPr>
        <w:pStyle w:val="Nagwek2"/>
        <w:keepLines w:val="0"/>
        <w:numPr>
          <w:ilvl w:val="0"/>
          <w:numId w:val="2"/>
        </w:numPr>
        <w:spacing w:before="0" w:after="0"/>
        <w:ind w:left="284"/>
        <w:rPr>
          <w:b/>
          <w:color w:val="auto"/>
        </w:rPr>
      </w:pPr>
      <w:r w:rsidRPr="00243C40">
        <w:rPr>
          <w:b/>
          <w:color w:val="auto"/>
        </w:rPr>
        <w:t>Załącznikami do oferty są:</w:t>
      </w:r>
    </w:p>
    <w:p w14:paraId="506D5DE0" w14:textId="77777777" w:rsidR="00243C40" w:rsidRPr="00501F09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243C40">
        <w:rPr>
          <w:rFonts w:ascii="Arial" w:hAnsi="Arial" w:cs="Arial"/>
          <w:sz w:val="22"/>
          <w:szCs w:val="22"/>
        </w:rPr>
        <w:t xml:space="preserve">Oświadczenie wykonawcy </w:t>
      </w:r>
      <w:r w:rsidRPr="00501F09">
        <w:rPr>
          <w:rFonts w:ascii="Arial" w:hAnsi="Arial" w:cs="Arial"/>
          <w:sz w:val="22"/>
          <w:szCs w:val="22"/>
        </w:rPr>
        <w:t>o spełnieniu warunków udziału w postępowaniu;</w:t>
      </w:r>
    </w:p>
    <w:p w14:paraId="0EB73A70" w14:textId="77777777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/>
          <w:sz w:val="22"/>
          <w:szCs w:val="22"/>
        </w:rPr>
        <w:t xml:space="preserve">Wykaz wykonanych dostaw </w:t>
      </w:r>
      <w:r w:rsidRPr="00501F09">
        <w:rPr>
          <w:rFonts w:ascii="Arial" w:hAnsi="Arial" w:cs="Arial"/>
          <w:sz w:val="22"/>
          <w:szCs w:val="22"/>
        </w:rPr>
        <w:t xml:space="preserve">oraz dowody potwierdzające, że </w:t>
      </w:r>
      <w:r w:rsidRPr="00501F09">
        <w:rPr>
          <w:rFonts w:ascii="Arial" w:hAnsi="Arial"/>
          <w:sz w:val="22"/>
          <w:szCs w:val="22"/>
        </w:rPr>
        <w:t>dostawy</w:t>
      </w:r>
      <w:r w:rsidRPr="00501F09">
        <w:rPr>
          <w:rFonts w:ascii="Arial" w:hAnsi="Arial" w:cs="Arial"/>
          <w:sz w:val="22"/>
          <w:szCs w:val="22"/>
        </w:rPr>
        <w:t xml:space="preserve"> zostały wykonane należycie;</w:t>
      </w:r>
    </w:p>
    <w:p w14:paraId="264988EC" w14:textId="77777777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sz w:val="22"/>
          <w:szCs w:val="22"/>
        </w:rPr>
        <w:t xml:space="preserve">Oświadczenie </w:t>
      </w:r>
      <w:r w:rsidRPr="00E40460">
        <w:rPr>
          <w:rFonts w:ascii="Arial" w:hAnsi="Arial" w:cs="Arial"/>
          <w:sz w:val="22"/>
          <w:szCs w:val="22"/>
        </w:rPr>
        <w:t>o braku podstaw do wykluczenia;</w:t>
      </w:r>
    </w:p>
    <w:p w14:paraId="6E167BFB" w14:textId="77777777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6F9F3980" w14:textId="77777777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kapitałowej;</w:t>
      </w:r>
    </w:p>
    <w:p w14:paraId="4A6DE44D" w14:textId="77777777" w:rsidR="00243C40" w:rsidRPr="00E4046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Pełnomocnictwo wykonawców wspólnie ubiegających się o udzielenie zamówienia;</w:t>
      </w:r>
    </w:p>
    <w:p w14:paraId="74DC411A" w14:textId="77777777" w:rsidR="00243C40" w:rsidRPr="00E4046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Pisemne zobowiązane innych podmiotów ……………………..</w:t>
      </w:r>
    </w:p>
    <w:p w14:paraId="4A3C39C7" w14:textId="77777777" w:rsidR="00243C40" w:rsidRPr="00B154F6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/>
          <w:b/>
          <w:i/>
          <w:sz w:val="18"/>
        </w:rPr>
      </w:pPr>
      <w:r w:rsidRPr="00EE7BF5">
        <w:rPr>
          <w:rFonts w:ascii="Arial" w:hAnsi="Arial" w:cs="Arial"/>
          <w:bCs/>
          <w:iCs/>
          <w:sz w:val="22"/>
          <w:szCs w:val="22"/>
        </w:rPr>
        <w:t>Deklaracj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EE7BF5">
        <w:rPr>
          <w:rFonts w:ascii="Arial" w:hAnsi="Arial" w:cs="Arial"/>
          <w:bCs/>
          <w:iCs/>
          <w:sz w:val="22"/>
          <w:szCs w:val="22"/>
        </w:rPr>
        <w:t xml:space="preserve"> zgodności </w:t>
      </w:r>
      <w:r>
        <w:rPr>
          <w:rFonts w:ascii="Arial" w:hAnsi="Arial" w:cs="Arial"/>
          <w:bCs/>
          <w:iCs/>
          <w:sz w:val="22"/>
          <w:szCs w:val="22"/>
        </w:rPr>
        <w:t>CE</w:t>
      </w:r>
      <w:r w:rsidRPr="00EE7BF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EE7BF5">
        <w:rPr>
          <w:rFonts w:ascii="Arial" w:hAnsi="Arial" w:cs="Arial"/>
          <w:sz w:val="22"/>
          <w:szCs w:val="22"/>
        </w:rPr>
        <w:t xml:space="preserve"> wystawion</w:t>
      </w:r>
      <w:r>
        <w:rPr>
          <w:rFonts w:ascii="Arial" w:hAnsi="Arial" w:cs="Arial"/>
          <w:sz w:val="22"/>
          <w:szCs w:val="22"/>
        </w:rPr>
        <w:t>a</w:t>
      </w:r>
      <w:r w:rsidRPr="00EE7BF5">
        <w:rPr>
          <w:rFonts w:ascii="Arial" w:hAnsi="Arial" w:cs="Arial"/>
          <w:sz w:val="22"/>
          <w:szCs w:val="22"/>
        </w:rPr>
        <w:t xml:space="preserve"> zgodnie z Rozporządzeniem Parlamentu Europejskiego i Rady (UE) </w:t>
      </w:r>
      <w:r>
        <w:rPr>
          <w:rFonts w:ascii="Arial" w:hAnsi="Arial" w:cs="Arial"/>
          <w:sz w:val="22"/>
          <w:szCs w:val="22"/>
        </w:rPr>
        <w:t>………………………………………..</w:t>
      </w:r>
    </w:p>
    <w:p w14:paraId="03816B8D" w14:textId="77777777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/>
          <w:bCs/>
          <w:iCs/>
          <w:sz w:val="22"/>
          <w:szCs w:val="22"/>
        </w:rPr>
      </w:pPr>
      <w:r w:rsidRPr="00B154F6">
        <w:rPr>
          <w:rFonts w:ascii="Arial" w:hAnsi="Arial"/>
          <w:bCs/>
          <w:iCs/>
          <w:sz w:val="22"/>
          <w:szCs w:val="22"/>
        </w:rPr>
        <w:t>Potwierdzenie w</w:t>
      </w:r>
      <w:r>
        <w:rPr>
          <w:rFonts w:ascii="Arial" w:hAnsi="Arial"/>
          <w:bCs/>
          <w:iCs/>
          <w:sz w:val="22"/>
          <w:szCs w:val="22"/>
        </w:rPr>
        <w:t xml:space="preserve">niesienia </w:t>
      </w:r>
      <w:r w:rsidRPr="00B154F6">
        <w:rPr>
          <w:rFonts w:ascii="Arial" w:hAnsi="Arial"/>
          <w:bCs/>
          <w:iCs/>
          <w:sz w:val="22"/>
          <w:szCs w:val="22"/>
        </w:rPr>
        <w:t xml:space="preserve"> WADIUM</w:t>
      </w:r>
    </w:p>
    <w:p w14:paraId="724DA799" w14:textId="3C48E10B" w:rsidR="00243C40" w:rsidRDefault="00243C40" w:rsidP="00243C40">
      <w:pPr>
        <w:pStyle w:val="Tekstpodstawowywcity2"/>
        <w:numPr>
          <w:ilvl w:val="1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/>
          <w:bCs/>
          <w:iCs/>
          <w:sz w:val="22"/>
          <w:szCs w:val="22"/>
        </w:rPr>
      </w:pPr>
      <w:r>
        <w:rPr>
          <w:rFonts w:ascii="Arial" w:hAnsi="Arial"/>
          <w:bCs/>
          <w:iCs/>
          <w:sz w:val="22"/>
          <w:szCs w:val="22"/>
        </w:rPr>
        <w:t>Karta katalogowa lub specyfikacja techniczna</w:t>
      </w:r>
    </w:p>
    <w:p w14:paraId="3188B51D" w14:textId="0337A3AE" w:rsidR="00361D89" w:rsidRDefault="00361D89" w:rsidP="00243C40"/>
    <w:sectPr w:rsidR="00361D89" w:rsidSect="00F65150"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70332" w14:textId="77777777" w:rsidR="00801D1D" w:rsidRDefault="00801D1D" w:rsidP="00243C40">
      <w:r>
        <w:separator/>
      </w:r>
    </w:p>
  </w:endnote>
  <w:endnote w:type="continuationSeparator" w:id="0">
    <w:p w14:paraId="1D46DD25" w14:textId="77777777" w:rsidR="00801D1D" w:rsidRDefault="00801D1D" w:rsidP="00243C40">
      <w:r>
        <w:continuationSeparator/>
      </w:r>
    </w:p>
  </w:endnote>
  <w:endnote w:id="1">
    <w:p w14:paraId="1DB96960" w14:textId="3C549720" w:rsidR="00243C40" w:rsidRPr="005C56FF" w:rsidRDefault="00F65150" w:rsidP="00243C40">
      <w:pPr>
        <w:pStyle w:val="Tekstprzypisukocowego"/>
        <w:spacing w:line="360" w:lineRule="auto"/>
        <w:rPr>
          <w:rFonts w:ascii="Arial" w:hAnsi="Arial" w:cs="Arial"/>
        </w:rPr>
      </w:pPr>
      <w:r>
        <w:rPr>
          <w:rStyle w:val="Odwoanieprzypisukocowego"/>
        </w:rPr>
        <w:endnoteRef/>
      </w:r>
      <w:r w:rsidR="00243C40" w:rsidRPr="005C56FF">
        <w:rPr>
          <w:rStyle w:val="Odwoanieprzypisukocowego"/>
          <w:rFonts w:ascii="Arial" w:hAnsi="Arial" w:cs="Arial"/>
        </w:rPr>
        <w:endnoteRef/>
      </w:r>
      <w:r w:rsidR="00243C40"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6D0C3D72" w14:textId="77777777" w:rsidR="00243C40" w:rsidRPr="005C56FF" w:rsidRDefault="00243C40" w:rsidP="00243C40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099E39C0" w14:textId="77777777" w:rsidR="00243C40" w:rsidRDefault="00243C40" w:rsidP="00243C40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161A2DA1" w14:textId="77777777" w:rsidR="00243C40" w:rsidRPr="00C56CA4" w:rsidRDefault="00243C40" w:rsidP="00243C40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3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055539C8" w14:textId="77777777" w:rsidR="00243C40" w:rsidRPr="00C56CA4" w:rsidRDefault="00243C40" w:rsidP="00243C40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485F2" w14:textId="77777777" w:rsidR="00801D1D" w:rsidRDefault="00801D1D" w:rsidP="00243C40">
      <w:r>
        <w:separator/>
      </w:r>
    </w:p>
  </w:footnote>
  <w:footnote w:type="continuationSeparator" w:id="0">
    <w:p w14:paraId="1DB6CEB0" w14:textId="77777777" w:rsidR="00801D1D" w:rsidRDefault="00801D1D" w:rsidP="00243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D7C37" w14:textId="1EA11272" w:rsidR="00243C40" w:rsidRDefault="00243C40">
    <w:pPr>
      <w:pStyle w:val="Nagwek"/>
    </w:pPr>
    <w:r>
      <w:t>ZR-041/D/RZ/2025- „Zakup chromatografu z detektorem  fluorescencyjnym i wysokoczułym spekt</w:t>
    </w:r>
    <w:r w:rsidR="00032632">
      <w:t>r</w:t>
    </w:r>
    <w:r>
      <w:t>ometrem mas typu potrójny kwadrupol”</w:t>
    </w:r>
  </w:p>
  <w:p w14:paraId="18965666" w14:textId="77777777" w:rsidR="00243C40" w:rsidRDefault="00243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4C46B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1234271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40"/>
    <w:rsid w:val="00032632"/>
    <w:rsid w:val="00123413"/>
    <w:rsid w:val="00214003"/>
    <w:rsid w:val="00243C40"/>
    <w:rsid w:val="00307A55"/>
    <w:rsid w:val="00361D89"/>
    <w:rsid w:val="003F508E"/>
    <w:rsid w:val="004A2DA9"/>
    <w:rsid w:val="00556DA5"/>
    <w:rsid w:val="00745550"/>
    <w:rsid w:val="00801D1D"/>
    <w:rsid w:val="00972CAA"/>
    <w:rsid w:val="00B17F79"/>
    <w:rsid w:val="00B942CF"/>
    <w:rsid w:val="00B97CB8"/>
    <w:rsid w:val="00C315E7"/>
    <w:rsid w:val="00C93CC3"/>
    <w:rsid w:val="00D34A28"/>
    <w:rsid w:val="00E10C1C"/>
    <w:rsid w:val="00F4525C"/>
    <w:rsid w:val="00F6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7531"/>
  <w15:chartTrackingRefBased/>
  <w15:docId w15:val="{E62DD971-1587-46D9-9401-D32BF02C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C4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43C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243C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3C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3C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3C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3C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3C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3C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3C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3C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"/>
    <w:semiHidden/>
    <w:rsid w:val="00243C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3C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3C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3C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3C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3C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3C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3C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3C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3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3C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3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3C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3C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3C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3C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3C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3C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3C40"/>
    <w:rPr>
      <w:b/>
      <w:bCs/>
      <w:smallCaps/>
      <w:color w:val="2F5496" w:themeColor="accent1" w:themeShade="BF"/>
      <w:spacing w:val="5"/>
    </w:rPr>
  </w:style>
  <w:style w:type="paragraph" w:customStyle="1" w:styleId="pkt">
    <w:name w:val="pkt"/>
    <w:basedOn w:val="Normalny"/>
    <w:rsid w:val="00243C40"/>
    <w:pPr>
      <w:spacing w:before="60" w:after="60"/>
      <w:ind w:left="851" w:hanging="295"/>
      <w:jc w:val="both"/>
    </w:pPr>
  </w:style>
  <w:style w:type="character" w:styleId="Odwoanieprzypisudolnego">
    <w:name w:val="footnote reference"/>
    <w:uiPriority w:val="99"/>
    <w:semiHidden/>
    <w:rsid w:val="00243C40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243C4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43C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243C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43C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243C40"/>
    <w:rPr>
      <w:vertAlign w:val="superscript"/>
    </w:rPr>
  </w:style>
  <w:style w:type="paragraph" w:customStyle="1" w:styleId="Styl1">
    <w:name w:val="Styl1"/>
    <w:basedOn w:val="Tytu"/>
    <w:qFormat/>
    <w:rsid w:val="00243C40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3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3C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3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C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F651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A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A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A2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5AA7-78A5-4A5F-92E8-E33C42F0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10</cp:revision>
  <cp:lastPrinted>2025-09-04T08:43:00Z</cp:lastPrinted>
  <dcterms:created xsi:type="dcterms:W3CDTF">2025-08-19T05:29:00Z</dcterms:created>
  <dcterms:modified xsi:type="dcterms:W3CDTF">2025-09-04T08:44:00Z</dcterms:modified>
</cp:coreProperties>
</file>