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192C1C52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2155B">
        <w:rPr>
          <w:rFonts w:ascii="Arial" w:hAnsi="Arial" w:cs="Arial"/>
          <w:b/>
          <w:sz w:val="22"/>
          <w:szCs w:val="22"/>
        </w:rPr>
        <w:t>ZR-</w:t>
      </w:r>
      <w:r w:rsidR="00A2155B" w:rsidRPr="00A2155B">
        <w:rPr>
          <w:rFonts w:ascii="Arial" w:hAnsi="Arial" w:cs="Arial"/>
          <w:b/>
          <w:sz w:val="22"/>
          <w:szCs w:val="22"/>
        </w:rPr>
        <w:t>007</w:t>
      </w:r>
      <w:r w:rsidRPr="00A2155B">
        <w:rPr>
          <w:rFonts w:ascii="Arial" w:hAnsi="Arial" w:cs="Arial"/>
          <w:b/>
          <w:sz w:val="22"/>
          <w:szCs w:val="22"/>
        </w:rPr>
        <w:t>/</w:t>
      </w:r>
      <w:r w:rsidR="00A2155B" w:rsidRPr="00A2155B">
        <w:rPr>
          <w:rFonts w:ascii="Arial" w:hAnsi="Arial" w:cs="Arial"/>
          <w:b/>
          <w:sz w:val="22"/>
          <w:szCs w:val="22"/>
        </w:rPr>
        <w:t>Rb</w:t>
      </w:r>
      <w:r w:rsidR="00BA3E64" w:rsidRPr="00A2155B">
        <w:rPr>
          <w:rFonts w:ascii="Arial" w:hAnsi="Arial" w:cs="Arial"/>
          <w:b/>
          <w:sz w:val="22"/>
          <w:szCs w:val="22"/>
        </w:rPr>
        <w:t>/</w:t>
      </w:r>
      <w:r w:rsidRPr="00A2155B">
        <w:rPr>
          <w:rFonts w:ascii="Arial" w:hAnsi="Arial" w:cs="Arial"/>
          <w:b/>
          <w:sz w:val="22"/>
          <w:szCs w:val="22"/>
        </w:rPr>
        <w:t>RZ/20</w:t>
      </w:r>
      <w:r w:rsidR="00D11D0B" w:rsidRPr="00A2155B">
        <w:rPr>
          <w:rFonts w:ascii="Arial" w:hAnsi="Arial" w:cs="Arial"/>
          <w:b/>
          <w:sz w:val="22"/>
          <w:szCs w:val="22"/>
        </w:rPr>
        <w:t>2</w:t>
      </w:r>
      <w:r w:rsidR="00A2155B" w:rsidRPr="00A2155B">
        <w:rPr>
          <w:rFonts w:ascii="Arial" w:hAnsi="Arial" w:cs="Arial"/>
          <w:b/>
          <w:sz w:val="22"/>
          <w:szCs w:val="22"/>
        </w:rPr>
        <w:t>5</w:t>
      </w:r>
    </w:p>
    <w:p w14:paraId="18C07D9E" w14:textId="2B6F0BA8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A2155B" w:rsidRPr="004D28A4">
        <w:rPr>
          <w:rFonts w:ascii="Arial" w:hAnsi="Arial" w:cs="Arial"/>
          <w:b/>
          <w:bCs/>
          <w:sz w:val="22"/>
          <w:szCs w:val="22"/>
        </w:rPr>
        <w:t>„</w:t>
      </w:r>
      <w:r w:rsidR="00A2155B" w:rsidRPr="004D28A4">
        <w:rPr>
          <w:rFonts w:ascii="Arial" w:hAnsi="Arial" w:cs="Arial"/>
          <w:b/>
          <w:bCs/>
          <w:iCs/>
          <w:sz w:val="22"/>
          <w:szCs w:val="22"/>
        </w:rPr>
        <w:t>Remonty cząstkowe nawierzchni asfaltowych</w:t>
      </w:r>
      <w:r w:rsidR="00A2155B" w:rsidRPr="004D28A4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A2155B" w:rsidRPr="00A2155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A2155B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2155B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2155B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A2155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A2155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2155B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A2155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A2155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A2155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A2155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A2155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A2155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2155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A2155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A2155B" w:rsidRPr="00A2155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A2155B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2155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A2155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A2155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A2155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2155B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A2155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2155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A2155B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A2155B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A2155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2155B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A2155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A2155B" w:rsidRPr="00A2155B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A2155B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2155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A2155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A2155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2155B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2155B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2155B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2155B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A2155B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2155B">
        <w:rPr>
          <w:rFonts w:ascii="Arial" w:hAnsi="Arial" w:cs="Arial"/>
          <w:sz w:val="22"/>
          <w:szCs w:val="22"/>
        </w:rPr>
        <w:t xml:space="preserve">cena mojej oferty za realizację </w:t>
      </w:r>
      <w:r w:rsidRPr="00A2155B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A2155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2155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2155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2155B">
        <w:rPr>
          <w:rFonts w:ascii="Arial" w:hAnsi="Arial"/>
          <w:sz w:val="22"/>
          <w:szCs w:val="22"/>
        </w:rPr>
        <w:t>podatek VAT: ………..% w kwocie ............. zł,</w:t>
      </w:r>
      <w:r w:rsidRPr="00A2155B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2155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2155B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5B14CCE2" w:rsidR="00745200" w:rsidRPr="00A2155B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2155B">
        <w:rPr>
          <w:rFonts w:ascii="Arial" w:hAnsi="Arial"/>
          <w:sz w:val="22"/>
          <w:szCs w:val="22"/>
        </w:rPr>
        <w:t xml:space="preserve">niniejsza oferta jest ważna przez </w:t>
      </w:r>
      <w:r w:rsidR="00A2155B" w:rsidRPr="00A2155B">
        <w:rPr>
          <w:rFonts w:ascii="Arial" w:hAnsi="Arial"/>
          <w:b/>
          <w:sz w:val="22"/>
          <w:szCs w:val="22"/>
        </w:rPr>
        <w:t>60</w:t>
      </w:r>
      <w:r w:rsidRPr="00A2155B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A2155B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2155B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36E6D87F" w:rsidR="00745200" w:rsidRPr="00A2155B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2155B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2155B">
        <w:rPr>
          <w:rFonts w:ascii="Arial" w:hAnsi="Arial" w:cs="Arial"/>
          <w:b/>
          <w:sz w:val="22"/>
          <w:szCs w:val="22"/>
        </w:rPr>
        <w:t xml:space="preserve"> </w:t>
      </w:r>
      <w:r w:rsidR="00A2155B" w:rsidRPr="00A2155B">
        <w:rPr>
          <w:rFonts w:ascii="Arial" w:hAnsi="Arial" w:cs="Arial"/>
          <w:sz w:val="22"/>
          <w:szCs w:val="22"/>
        </w:rPr>
        <w:t>24</w:t>
      </w:r>
      <w:r w:rsidRPr="00A2155B">
        <w:rPr>
          <w:rFonts w:ascii="Arial" w:hAnsi="Arial" w:cs="Arial"/>
          <w:sz w:val="22"/>
          <w:szCs w:val="22"/>
        </w:rPr>
        <w:t xml:space="preserve"> miesięcy od dnia zawarcia umowy,</w:t>
      </w:r>
    </w:p>
    <w:p w14:paraId="046977BA" w14:textId="627CA5D3" w:rsidR="00745200" w:rsidRPr="005F5A5B" w:rsidRDefault="00A2155B">
      <w:pPr>
        <w:numPr>
          <w:ilvl w:val="1"/>
          <w:numId w:val="1"/>
        </w:numPr>
        <w:jc w:val="both"/>
        <w:rPr>
          <w:rFonts w:ascii="Arial" w:hAnsi="Arial"/>
          <w:color w:val="C00000"/>
          <w:sz w:val="22"/>
        </w:rPr>
      </w:pPr>
      <w:r w:rsidRPr="008F0310">
        <w:rPr>
          <w:rFonts w:ascii="Arial" w:hAnsi="Arial" w:cs="Arial"/>
          <w:sz w:val="22"/>
          <w:szCs w:val="22"/>
        </w:rPr>
        <w:t>w</w:t>
      </w:r>
      <w:r w:rsidRPr="008F0310">
        <w:rPr>
          <w:rFonts w:ascii="Arial" w:hAnsi="Arial"/>
          <w:sz w:val="22"/>
        </w:rPr>
        <w:t>yrażam zgodę na 12 miesięczny okres rękojmi na całość wykonanych robót oraz na warunki płatności wynikające z załączonej do SIWZ umowy.</w:t>
      </w:r>
    </w:p>
    <w:p w14:paraId="4C96F8B7" w14:textId="40FEA3E9" w:rsidR="00745200" w:rsidRPr="008A1AAC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4BF50296" w14:textId="342B48B3" w:rsidR="007778AD" w:rsidRPr="00452E51" w:rsidRDefault="007778AD">
      <w:pPr>
        <w:pStyle w:val="Nagwek2"/>
        <w:numPr>
          <w:ilvl w:val="0"/>
          <w:numId w:val="3"/>
        </w:numPr>
        <w:spacing w:before="120"/>
        <w:ind w:left="283" w:hanging="357"/>
        <w:rPr>
          <w:i/>
          <w:sz w:val="16"/>
        </w:rPr>
      </w:pPr>
      <w:r w:rsidRPr="00452E51">
        <w:rPr>
          <w:rStyle w:val="Odwoanieprzypisukocowego"/>
          <w:rFonts w:cs="Arial"/>
          <w:szCs w:val="22"/>
        </w:rPr>
        <w:endnoteReference w:id="2"/>
      </w:r>
      <w:r w:rsidRPr="00452E51">
        <w:rPr>
          <w:rFonts w:cs="Arial"/>
          <w:szCs w:val="22"/>
          <w:vertAlign w:val="superscript"/>
        </w:rPr>
        <w:t>/</w:t>
      </w:r>
      <w:r w:rsidRPr="00452E51">
        <w:t xml:space="preserve"> </w:t>
      </w:r>
      <w:r w:rsidRPr="00452E51">
        <w:rPr>
          <w:b w:val="0"/>
          <w:bCs/>
        </w:rPr>
        <w:t>Przy pomocy podwykonawców (tj. na zasadach art. 474 KC.) wykonam części robót:</w:t>
      </w:r>
      <w:r w:rsidRPr="00452E51">
        <w:t xml:space="preserve"> …………………………………………………………………………………………………………..</w:t>
      </w:r>
    </w:p>
    <w:p w14:paraId="23664FBF" w14:textId="5D62252D" w:rsidR="007778AD" w:rsidRPr="00452E51" w:rsidRDefault="007778AD">
      <w:pPr>
        <w:pStyle w:val="Akapitzlist"/>
        <w:numPr>
          <w:ilvl w:val="1"/>
          <w:numId w:val="3"/>
        </w:numPr>
        <w:ind w:left="709"/>
        <w:rPr>
          <w:i/>
          <w:sz w:val="16"/>
          <w:szCs w:val="20"/>
        </w:rPr>
      </w:pPr>
      <w:r w:rsidRPr="00452E51">
        <w:rPr>
          <w:rFonts w:ascii="Arial" w:hAnsi="Arial" w:cs="Arial"/>
          <w:iCs/>
          <w:vertAlign w:val="superscript"/>
        </w:rPr>
        <w:t>1</w:t>
      </w:r>
      <w:r w:rsidRPr="00452E51">
        <w:rPr>
          <w:iCs/>
          <w:vertAlign w:val="superscript"/>
        </w:rPr>
        <w:t>/</w:t>
      </w:r>
      <w:r w:rsidRPr="00452E51">
        <w:t xml:space="preserve"> </w:t>
      </w:r>
      <w:r w:rsidRPr="00452E51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452E51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452E51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452E51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sz w:val="22"/>
          <w:szCs w:val="22"/>
        </w:rPr>
      </w:pPr>
      <w:r w:rsidRPr="00452E51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452E51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452E51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452E51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1B544B2A" w:rsidR="007778AD" w:rsidRPr="00452E51" w:rsidRDefault="007778AD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/>
        <w:jc w:val="both"/>
        <w:rPr>
          <w:rFonts w:ascii="Arial" w:hAnsi="Arial" w:cs="Arial"/>
        </w:rPr>
      </w:pPr>
      <w:r w:rsidRPr="00452E51">
        <w:rPr>
          <w:rFonts w:ascii="Arial" w:hAnsi="Arial"/>
          <w:iCs/>
          <w:vertAlign w:val="superscript"/>
        </w:rPr>
        <w:t>1/</w:t>
      </w:r>
      <w:r w:rsidRPr="00452E51">
        <w:rPr>
          <w:rFonts w:ascii="Arial" w:hAnsi="Arial" w:cs="Arial"/>
        </w:rPr>
        <w:t xml:space="preserve"> Wskazuję następujący podmiot,</w:t>
      </w:r>
      <w:r w:rsidRPr="00452E51">
        <w:rPr>
          <w:rFonts w:ascii="Arial" w:eastAsia="EUAlbertina-Regular-Identity-H" w:hAnsi="Arial" w:cs="Arial"/>
        </w:rPr>
        <w:t xml:space="preserve"> na zasobach którego polegam na zasadach </w:t>
      </w:r>
      <w:r w:rsidRPr="00452E51">
        <w:rPr>
          <w:rFonts w:ascii="Arial" w:eastAsia="EUAlbertina-Regular-Identity-H" w:hAnsi="Arial" w:cs="Arial"/>
        </w:rPr>
        <w:lastRenderedPageBreak/>
        <w:t>określonych w pkt. 5.3 SIWZ</w:t>
      </w:r>
      <w:r w:rsidRPr="00452E51">
        <w:rPr>
          <w:rFonts w:ascii="Arial" w:hAnsi="Arial" w:cs="Arial"/>
        </w:rPr>
        <w:t>, jako podwykonawcę</w:t>
      </w:r>
      <w:r w:rsidRPr="00452E51">
        <w:rPr>
          <w:rFonts w:ascii="Arial" w:eastAsia="EUAlbertina-Regular-Identity-H" w:hAnsi="Arial" w:cs="Arial"/>
        </w:rPr>
        <w:t>, który będzie brał udział w realizacji części zamówienia</w:t>
      </w:r>
      <w:r w:rsidRPr="00452E51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452E51" w:rsidRPr="00452E51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452E51" w:rsidRDefault="007778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2E5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452E51" w:rsidRDefault="007778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2E5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452E51" w:rsidRPr="00452E51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452E51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452E51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452E51" w:rsidRPr="00452E51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452E51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452E51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7778AD" w:rsidRPr="00452E51" w:rsidRDefault="007778AD" w:rsidP="00126A95">
      <w:pPr>
        <w:widowControl w:val="0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452E51">
        <w:rPr>
          <w:rFonts w:ascii="Arial" w:hAnsi="Arial" w:cs="Arial"/>
          <w:sz w:val="22"/>
          <w:szCs w:val="22"/>
        </w:rPr>
        <w:t>Podmiot,</w:t>
      </w:r>
      <w:r w:rsidRPr="00452E5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452E5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452E51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452E51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452E51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452E51">
        <w:rPr>
          <w:rFonts w:ascii="Arial" w:hAnsi="Arial" w:cs="Arial"/>
          <w:i/>
          <w:sz w:val="16"/>
          <w:szCs w:val="16"/>
        </w:rPr>
        <w:t>(zakres powierzonych robót)</w:t>
      </w:r>
    </w:p>
    <w:p w14:paraId="3B3FF6B3" w14:textId="1BAF1E21" w:rsidR="007778AD" w:rsidRPr="00F91F6C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F91F6C">
        <w:t xml:space="preserve">Integralną część niniejszej oferty stanowi: </w:t>
      </w:r>
      <w:r w:rsidRPr="00F91F6C">
        <w:rPr>
          <w:b w:val="0"/>
          <w:bCs/>
        </w:rPr>
        <w:t>Wykaz cen</w:t>
      </w:r>
      <w:r w:rsidR="00F91F6C" w:rsidRPr="00F91F6C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53516061" w:rsidR="00923036" w:rsidRPr="00F91F6C" w:rsidRDefault="00923036" w:rsidP="00F91F6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F91F6C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F91F6C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F91F6C">
        <w:rPr>
          <w:rFonts w:ascii="Arial" w:hAnsi="Arial" w:cs="Arial"/>
          <w:sz w:val="22"/>
          <w:szCs w:val="22"/>
        </w:rPr>
        <w:t>;</w:t>
      </w:r>
    </w:p>
    <w:p w14:paraId="54974A02" w14:textId="4C271712" w:rsidR="00317B0D" w:rsidRPr="00F91F6C" w:rsidRDefault="00F91F6C" w:rsidP="00F91F6C">
      <w:pPr>
        <w:numPr>
          <w:ilvl w:val="1"/>
          <w:numId w:val="3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F91F6C">
        <w:rPr>
          <w:rFonts w:ascii="Arial" w:hAnsi="Arial" w:cs="Arial"/>
          <w:sz w:val="22"/>
          <w:szCs w:val="22"/>
        </w:rPr>
        <w:t>D</w:t>
      </w:r>
      <w:r w:rsidR="0074040E" w:rsidRPr="00F91F6C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F91F6C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F91F6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65FDD59B" w:rsidR="004032EC" w:rsidRPr="00F91F6C" w:rsidRDefault="0036546C" w:rsidP="00F91F6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F91F6C">
        <w:rPr>
          <w:rFonts w:ascii="Arial" w:hAnsi="Arial"/>
          <w:iCs/>
          <w:sz w:val="22"/>
          <w:szCs w:val="22"/>
          <w:vertAlign w:val="superscript"/>
        </w:rPr>
        <w:t>1/</w:t>
      </w:r>
      <w:r w:rsidRPr="00F91F6C">
        <w:rPr>
          <w:rFonts w:ascii="Arial" w:hAnsi="Arial" w:cs="Arial"/>
          <w:sz w:val="22"/>
          <w:szCs w:val="22"/>
        </w:rPr>
        <w:t xml:space="preserve"> </w:t>
      </w:r>
      <w:r w:rsidR="00923036" w:rsidRPr="00F91F6C">
        <w:rPr>
          <w:rFonts w:ascii="Arial" w:hAnsi="Arial" w:cs="Arial"/>
          <w:sz w:val="22"/>
          <w:szCs w:val="22"/>
        </w:rPr>
        <w:t>Aktualny odpis z właściwego rejestru, /</w:t>
      </w:r>
      <w:r w:rsidRPr="00F91F6C">
        <w:rPr>
          <w:rFonts w:ascii="Arial" w:hAnsi="Arial" w:cs="Arial"/>
          <w:sz w:val="22"/>
          <w:szCs w:val="22"/>
        </w:rPr>
        <w:t xml:space="preserve"> </w:t>
      </w:r>
      <w:r w:rsidR="00F97AB5" w:rsidRPr="00F91F6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F91F6C" w:rsidRPr="00F91F6C">
        <w:rPr>
          <w:rFonts w:ascii="Arial" w:hAnsi="Arial" w:cs="Arial"/>
          <w:sz w:val="22"/>
          <w:szCs w:val="22"/>
        </w:rPr>
        <w:t>;</w:t>
      </w:r>
    </w:p>
    <w:p w14:paraId="344415FF" w14:textId="55F884BB" w:rsidR="004032EC" w:rsidRPr="00F91F6C" w:rsidRDefault="0036546C" w:rsidP="00F91F6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F91F6C">
        <w:rPr>
          <w:rFonts w:ascii="Arial" w:hAnsi="Arial"/>
          <w:iCs/>
          <w:sz w:val="22"/>
          <w:szCs w:val="22"/>
          <w:vertAlign w:val="superscript"/>
        </w:rPr>
        <w:t>1/</w:t>
      </w:r>
      <w:r w:rsidRPr="00F91F6C">
        <w:rPr>
          <w:rFonts w:ascii="Arial" w:hAnsi="Arial" w:cs="Arial"/>
          <w:sz w:val="22"/>
          <w:szCs w:val="22"/>
        </w:rPr>
        <w:t xml:space="preserve"> </w:t>
      </w:r>
      <w:r w:rsidR="0037606F" w:rsidRPr="00F91F6C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F91F6C">
        <w:rPr>
          <w:rFonts w:ascii="Arial" w:hAnsi="Arial" w:cs="Arial"/>
          <w:sz w:val="22"/>
          <w:szCs w:val="22"/>
        </w:rPr>
        <w:t xml:space="preserve"> </w:t>
      </w:r>
      <w:r w:rsidR="0037606F" w:rsidRPr="00F91F6C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F91F6C" w:rsidRPr="00F91F6C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F91F6C" w:rsidRDefault="0036546C" w:rsidP="00F91F6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F91F6C">
        <w:rPr>
          <w:rFonts w:ascii="Arial" w:hAnsi="Arial"/>
          <w:iCs/>
          <w:sz w:val="22"/>
          <w:szCs w:val="22"/>
          <w:vertAlign w:val="superscript"/>
        </w:rPr>
        <w:t>1/</w:t>
      </w:r>
      <w:r w:rsidRPr="00F91F6C">
        <w:rPr>
          <w:rFonts w:ascii="Arial" w:hAnsi="Arial" w:cs="Arial"/>
          <w:sz w:val="22"/>
          <w:szCs w:val="22"/>
        </w:rPr>
        <w:t xml:space="preserve"> </w:t>
      </w:r>
      <w:r w:rsidR="002663F0" w:rsidRPr="00F91F6C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1A559990" w14:textId="5A5B3691" w:rsidR="00CC2613" w:rsidRPr="00F91F6C" w:rsidRDefault="0036546C" w:rsidP="00F91F6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  <w:sectPr w:rsidR="00CC2613" w:rsidRPr="00F91F6C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F91F6C">
        <w:rPr>
          <w:rFonts w:ascii="Arial" w:hAnsi="Arial"/>
          <w:iCs/>
          <w:sz w:val="22"/>
          <w:szCs w:val="22"/>
          <w:vertAlign w:val="superscript"/>
        </w:rPr>
        <w:t>1/</w:t>
      </w:r>
      <w:r w:rsidRPr="00F91F6C">
        <w:rPr>
          <w:rFonts w:ascii="Arial" w:hAnsi="Arial" w:cs="Arial"/>
          <w:sz w:val="22"/>
          <w:szCs w:val="22"/>
        </w:rPr>
        <w:t xml:space="preserve"> </w:t>
      </w:r>
      <w:r w:rsidR="002663F0" w:rsidRPr="00F91F6C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5456B9CF" w14:textId="77777777" w:rsidR="00F91F6C" w:rsidRDefault="00F91F6C">
      <w:pPr>
        <w:rPr>
          <w:rFonts w:ascii="Arial" w:hAnsi="Arial"/>
          <w:sz w:val="20"/>
          <w:szCs w:val="20"/>
        </w:rPr>
      </w:pPr>
      <w:r>
        <w:br w:type="page"/>
      </w:r>
    </w:p>
    <w:p w14:paraId="69BD1EB0" w14:textId="3E72C75B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586FC55D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91F6C" w:rsidRPr="00A2155B">
        <w:rPr>
          <w:rFonts w:ascii="Arial" w:hAnsi="Arial" w:cs="Arial"/>
          <w:b/>
          <w:sz w:val="22"/>
          <w:szCs w:val="22"/>
        </w:rPr>
        <w:t>ZR-007/Rb/RZ/2025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893DEED" w14:textId="77777777" w:rsidR="00087F15" w:rsidRPr="00DC593C" w:rsidRDefault="00087F15" w:rsidP="00087F15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C593C">
        <w:rPr>
          <w:rFonts w:ascii="Arial" w:hAnsi="Arial"/>
          <w:b/>
          <w:sz w:val="28"/>
          <w:szCs w:val="28"/>
          <w:u w:val="single"/>
        </w:rPr>
        <w:t>Wykaz cen</w:t>
      </w:r>
    </w:p>
    <w:p w14:paraId="5BDC2C8C" w14:textId="77777777" w:rsidR="00087F15" w:rsidRPr="007C3EFD" w:rsidRDefault="00087F15" w:rsidP="00087F15">
      <w:pPr>
        <w:jc w:val="center"/>
        <w:rPr>
          <w:b/>
          <w:color w:val="FF0000"/>
          <w:sz w:val="28"/>
          <w:szCs w:val="28"/>
          <w:u w:val="single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A81921">
        <w:rPr>
          <w:rFonts w:ascii="Arial" w:hAnsi="Arial" w:cs="Arial"/>
          <w:b/>
          <w:noProof/>
          <w:sz w:val="22"/>
          <w:szCs w:val="22"/>
        </w:rPr>
        <w:t>„</w:t>
      </w:r>
      <w:r w:rsidRPr="00A81921">
        <w:rPr>
          <w:rFonts w:ascii="Arial" w:hAnsi="Arial" w:cs="Arial"/>
          <w:b/>
          <w:sz w:val="22"/>
          <w:szCs w:val="22"/>
        </w:rPr>
        <w:t>Remonty cząstkowe nawierzchni asfaltowych”</w:t>
      </w:r>
    </w:p>
    <w:p w14:paraId="28A5D9D7" w14:textId="77777777" w:rsidR="00087F15" w:rsidRPr="007C3EFD" w:rsidRDefault="00087F15" w:rsidP="00087F15">
      <w:pPr>
        <w:pStyle w:val="Tytu"/>
        <w:jc w:val="right"/>
        <w:rPr>
          <w:rFonts w:ascii="Arial" w:hAnsi="Arial"/>
          <w:color w:val="FF0000"/>
          <w:sz w:val="20"/>
        </w:rPr>
      </w:pPr>
    </w:p>
    <w:tbl>
      <w:tblPr>
        <w:tblW w:w="94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220"/>
        <w:gridCol w:w="567"/>
        <w:gridCol w:w="1134"/>
        <w:gridCol w:w="1276"/>
        <w:gridCol w:w="1642"/>
      </w:tblGrid>
      <w:tr w:rsidR="00087F15" w:rsidRPr="00F4485E" w14:paraId="6AFEC104" w14:textId="77777777" w:rsidTr="00275D1B">
        <w:tc>
          <w:tcPr>
            <w:tcW w:w="600" w:type="dxa"/>
            <w:vAlign w:val="center"/>
          </w:tcPr>
          <w:p w14:paraId="7DA2E4EB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D350713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485E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20" w:type="dxa"/>
            <w:vAlign w:val="center"/>
          </w:tcPr>
          <w:p w14:paraId="265D5FE9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73538CC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485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Wyszczególnienie  </w:t>
            </w:r>
          </w:p>
        </w:tc>
        <w:tc>
          <w:tcPr>
            <w:tcW w:w="567" w:type="dxa"/>
            <w:vAlign w:val="center"/>
          </w:tcPr>
          <w:p w14:paraId="7FD0CB10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34" w:type="dxa"/>
            <w:vAlign w:val="center"/>
          </w:tcPr>
          <w:p w14:paraId="080B26AB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485E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76" w:type="dxa"/>
            <w:vAlign w:val="center"/>
          </w:tcPr>
          <w:p w14:paraId="2ED7195B" w14:textId="77777777" w:rsidR="00087F15" w:rsidRPr="00F4485E" w:rsidRDefault="00087F15" w:rsidP="00275D1B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F4485E">
              <w:rPr>
                <w:rFonts w:ascii="Arial" w:hAnsi="Arial"/>
                <w:b/>
                <w:color w:val="000000"/>
                <w:sz w:val="20"/>
                <w:szCs w:val="20"/>
              </w:rPr>
              <w:t>Cena jedn. w zł</w:t>
            </w:r>
          </w:p>
          <w:p w14:paraId="0CF48A7C" w14:textId="77777777" w:rsidR="00087F15" w:rsidRPr="00F4485E" w:rsidRDefault="00087F15" w:rsidP="00275D1B">
            <w:pPr>
              <w:jc w:val="center"/>
              <w:rPr>
                <w:rFonts w:ascii="Arial" w:hAnsi="Arial"/>
                <w:i/>
                <w:color w:val="000000"/>
                <w:sz w:val="18"/>
                <w:szCs w:val="18"/>
              </w:rPr>
            </w:pPr>
            <w:r w:rsidRPr="00F4485E">
              <w:rPr>
                <w:rFonts w:ascii="Arial" w:hAnsi="Arial"/>
                <w:i/>
                <w:color w:val="000000"/>
                <w:sz w:val="18"/>
                <w:szCs w:val="18"/>
              </w:rPr>
              <w:t>(bez podatku VAT)</w:t>
            </w:r>
          </w:p>
        </w:tc>
        <w:tc>
          <w:tcPr>
            <w:tcW w:w="1642" w:type="dxa"/>
            <w:vAlign w:val="center"/>
          </w:tcPr>
          <w:p w14:paraId="1C716308" w14:textId="77777777" w:rsidR="00087F15" w:rsidRPr="00F4485E" w:rsidRDefault="00087F15" w:rsidP="00275D1B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F4485E">
              <w:rPr>
                <w:rFonts w:ascii="Arial" w:hAnsi="Arial"/>
                <w:b/>
                <w:color w:val="000000"/>
                <w:sz w:val="20"/>
                <w:szCs w:val="20"/>
              </w:rPr>
              <w:t>Cena w zł</w:t>
            </w:r>
          </w:p>
          <w:p w14:paraId="44F0F549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85E">
              <w:rPr>
                <w:rFonts w:ascii="Arial" w:hAnsi="Arial"/>
                <w:i/>
                <w:color w:val="000000"/>
                <w:sz w:val="18"/>
                <w:szCs w:val="18"/>
              </w:rPr>
              <w:t>(bez podatku VAT)</w:t>
            </w:r>
          </w:p>
        </w:tc>
      </w:tr>
      <w:tr w:rsidR="00087F15" w:rsidRPr="00F4485E" w14:paraId="35250891" w14:textId="77777777" w:rsidTr="00275D1B">
        <w:trPr>
          <w:cantSplit/>
          <w:trHeight w:val="122"/>
        </w:trPr>
        <w:tc>
          <w:tcPr>
            <w:tcW w:w="600" w:type="dxa"/>
            <w:vAlign w:val="center"/>
          </w:tcPr>
          <w:p w14:paraId="4A3FABF1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4220" w:type="dxa"/>
            <w:vAlign w:val="center"/>
          </w:tcPr>
          <w:p w14:paraId="07B40F33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21B7D86B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4F63FE3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5FDB817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642" w:type="dxa"/>
            <w:vAlign w:val="center"/>
          </w:tcPr>
          <w:p w14:paraId="418C0EEA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b/>
                <w:color w:val="000000"/>
                <w:sz w:val="18"/>
                <w:szCs w:val="18"/>
              </w:rPr>
              <w:t>6 /4x5/</w:t>
            </w:r>
          </w:p>
        </w:tc>
      </w:tr>
      <w:tr w:rsidR="00087F15" w:rsidRPr="00F4485E" w14:paraId="5E9A7CF0" w14:textId="77777777" w:rsidTr="00275D1B">
        <w:trPr>
          <w:cantSplit/>
          <w:trHeight w:val="374"/>
        </w:trPr>
        <w:tc>
          <w:tcPr>
            <w:tcW w:w="600" w:type="dxa"/>
          </w:tcPr>
          <w:p w14:paraId="68C6692E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20" w:type="dxa"/>
          </w:tcPr>
          <w:p w14:paraId="1EBE06FE" w14:textId="77777777" w:rsidR="00087F15" w:rsidRPr="00007BD3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Naprawa nawierzchni z asfaltobetonu 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br/>
              <w:t>o grubości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 cm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>(6 cm w-</w:t>
            </w:r>
            <w:proofErr w:type="spellStart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>wa</w:t>
            </w:r>
            <w:proofErr w:type="spellEnd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 xml:space="preserve"> wiążąca i 5 cm w-</w:t>
            </w:r>
            <w:proofErr w:type="spellStart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>wa</w:t>
            </w:r>
            <w:proofErr w:type="spellEnd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 xml:space="preserve"> ścieralna)</w:t>
            </w:r>
          </w:p>
        </w:tc>
        <w:tc>
          <w:tcPr>
            <w:tcW w:w="567" w:type="dxa"/>
            <w:vAlign w:val="center"/>
          </w:tcPr>
          <w:p w14:paraId="7B1F0CB8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m²  </w:t>
            </w:r>
          </w:p>
        </w:tc>
        <w:tc>
          <w:tcPr>
            <w:tcW w:w="1134" w:type="dxa"/>
            <w:vAlign w:val="center"/>
          </w:tcPr>
          <w:p w14:paraId="7137F5DD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4.5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276" w:type="dxa"/>
          </w:tcPr>
          <w:p w14:paraId="0AE0056A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</w:tcPr>
          <w:p w14:paraId="4F3C7D29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36F1DD11" w14:textId="77777777" w:rsidTr="00275D1B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</w:tcPr>
          <w:p w14:paraId="67B7E45E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14C0DA8B" w14:textId="77777777" w:rsidR="00087F15" w:rsidRPr="00007BD3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Naprawa nawierzchni </w:t>
            </w:r>
            <w:r w:rsidRPr="00C431B3">
              <w:rPr>
                <w:rFonts w:ascii="Arial" w:hAnsi="Arial" w:cs="Arial"/>
                <w:color w:val="000000"/>
                <w:sz w:val="22"/>
                <w:szCs w:val="22"/>
              </w:rPr>
              <w:t>z masy SMA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br/>
              <w:t>o grubości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 cm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>(6 cm w-</w:t>
            </w:r>
            <w:proofErr w:type="spellStart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>wa</w:t>
            </w:r>
            <w:proofErr w:type="spellEnd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 xml:space="preserve"> wiążąca z asfaltobetonu i 5 cm w-</w:t>
            </w:r>
            <w:proofErr w:type="spellStart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>wa</w:t>
            </w:r>
            <w:proofErr w:type="spellEnd"/>
            <w:r w:rsidRPr="0064379E">
              <w:rPr>
                <w:rFonts w:ascii="Arial" w:hAnsi="Arial" w:cs="Arial"/>
                <w:color w:val="000000"/>
                <w:sz w:val="22"/>
                <w:szCs w:val="22"/>
              </w:rPr>
              <w:t xml:space="preserve"> ścieralna z SMA)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8CCBA8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6DB89C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500494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21CC5552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5B046D95" w14:textId="77777777" w:rsidTr="00275D1B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</w:tcPr>
          <w:p w14:paraId="77BAAA71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4F29A603" w14:textId="77777777" w:rsidR="00087F15" w:rsidRPr="00007BD3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Frezowanie warstwy ścieralnej nawierzchni asfaltowej o grubości 5 cm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D2AFC3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AD8A2F" w14:textId="77777777" w:rsidR="00087F15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9AE559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095D4A9F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12D3CFF4" w14:textId="77777777" w:rsidTr="00275D1B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</w:tcPr>
          <w:p w14:paraId="53ECD355" w14:textId="77777777" w:rsidR="00087F15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3F74346D" w14:textId="77777777" w:rsidR="00087F15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7715">
              <w:rPr>
                <w:rFonts w:ascii="Arial" w:hAnsi="Arial" w:cs="Arial"/>
                <w:sz w:val="22"/>
                <w:szCs w:val="22"/>
              </w:rPr>
              <w:t xml:space="preserve">Asfaltowanie tymczasowe masą z </w:t>
            </w:r>
            <w:proofErr w:type="spellStart"/>
            <w:r w:rsidRPr="00657715">
              <w:rPr>
                <w:rFonts w:ascii="Arial" w:hAnsi="Arial" w:cs="Arial"/>
                <w:sz w:val="22"/>
                <w:szCs w:val="22"/>
              </w:rPr>
              <w:t>recyklera</w:t>
            </w:r>
            <w:proofErr w:type="spellEnd"/>
            <w:r w:rsidRPr="00657715">
              <w:rPr>
                <w:rFonts w:ascii="Arial" w:hAnsi="Arial" w:cs="Arial"/>
                <w:sz w:val="22"/>
                <w:szCs w:val="22"/>
              </w:rPr>
              <w:t xml:space="preserve"> grubości 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657715">
              <w:rPr>
                <w:rFonts w:ascii="Arial" w:hAnsi="Arial" w:cs="Arial"/>
                <w:sz w:val="22"/>
                <w:szCs w:val="22"/>
              </w:rPr>
              <w:t xml:space="preserve"> cm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0C1D8D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D68FE7" w14:textId="77777777" w:rsidR="00087F15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5B570D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50276829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4A2B945E" w14:textId="77777777" w:rsidTr="00275D1B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</w:tcPr>
          <w:p w14:paraId="62DD7C0F" w14:textId="77777777" w:rsidR="00087F15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65ED4308" w14:textId="77777777" w:rsidR="00087F15" w:rsidRPr="00657715" w:rsidRDefault="00087F15" w:rsidP="00275D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Odtworzenie oznakowania poziomego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A318636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8F6AC92" w14:textId="77777777" w:rsidR="00087F15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A47268B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14:paraId="469E839A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6FB898E6" w14:textId="77777777" w:rsidTr="00275D1B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</w:tcPr>
          <w:p w14:paraId="04E7C9CC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4B353CF3" w14:textId="77777777" w:rsidR="00087F15" w:rsidRPr="00F4485E" w:rsidRDefault="00087F15" w:rsidP="00275D1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Naprawa </w:t>
            </w:r>
            <w:r w:rsidRPr="00007BD3">
              <w:rPr>
                <w:rFonts w:ascii="Arial" w:hAnsi="Arial"/>
                <w:color w:val="000000"/>
                <w:sz w:val="22"/>
                <w:szCs w:val="22"/>
              </w:rPr>
              <w:t xml:space="preserve">nawierzchni z asfaltobetonu </w:t>
            </w:r>
            <w:r w:rsidRPr="00007BD3">
              <w:rPr>
                <w:rFonts w:ascii="Arial" w:hAnsi="Arial"/>
                <w:color w:val="000000"/>
                <w:sz w:val="22"/>
                <w:szCs w:val="22"/>
              </w:rPr>
              <w:br/>
              <w:t xml:space="preserve">o grubości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007BD3">
                <w:rPr>
                  <w:rFonts w:ascii="Arial" w:hAnsi="Arial"/>
                  <w:color w:val="000000"/>
                  <w:sz w:val="22"/>
                  <w:szCs w:val="22"/>
                </w:rPr>
                <w:t>1 cm</w:t>
              </w:r>
            </w:smartTag>
            <w:r w:rsidRPr="00F4485E">
              <w:rPr>
                <w:rFonts w:ascii="Arial" w:hAnsi="Arial"/>
                <w:b/>
                <w:color w:val="000000"/>
                <w:sz w:val="22"/>
                <w:szCs w:val="22"/>
              </w:rPr>
              <w:t xml:space="preserve"> </w:t>
            </w:r>
            <w:r w:rsidRPr="00F4485E">
              <w:rPr>
                <w:rFonts w:ascii="Arial" w:hAnsi="Arial"/>
                <w:b/>
                <w:color w:val="000000"/>
                <w:sz w:val="22"/>
                <w:szCs w:val="22"/>
              </w:rPr>
              <w:br/>
            </w:r>
            <w:r w:rsidRPr="00F4485E"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(za każdy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F4485E">
                <w:rPr>
                  <w:rFonts w:ascii="Arial" w:hAnsi="Arial"/>
                  <w:i/>
                  <w:color w:val="000000"/>
                  <w:sz w:val="22"/>
                  <w:szCs w:val="22"/>
                </w:rPr>
                <w:t>1 cm</w:t>
              </w:r>
            </w:smartTag>
            <w:r w:rsidRPr="00F4485E"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 grubości powyżej lub poniżej grubości 1</w:t>
            </w:r>
            <w:r>
              <w:rPr>
                <w:rFonts w:ascii="Arial" w:hAnsi="Arial"/>
                <w:i/>
                <w:color w:val="000000"/>
                <w:sz w:val="22"/>
                <w:szCs w:val="22"/>
              </w:rPr>
              <w:t>1</w:t>
            </w:r>
            <w:r w:rsidRPr="00F4485E"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 cm)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7005B3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97928B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DDDBA1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F3F7000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06BEC8EB" w14:textId="77777777" w:rsidTr="00275D1B">
        <w:trPr>
          <w:cantSplit/>
          <w:trHeight w:val="342"/>
        </w:trPr>
        <w:tc>
          <w:tcPr>
            <w:tcW w:w="600" w:type="dxa"/>
            <w:tcBorders>
              <w:bottom w:val="single" w:sz="4" w:space="0" w:color="auto"/>
            </w:tcBorders>
          </w:tcPr>
          <w:p w14:paraId="17CE94C9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6B2EA5C7" w14:textId="77777777" w:rsidR="00087F15" w:rsidRPr="00007BD3" w:rsidRDefault="00087F15" w:rsidP="00275D1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 xml:space="preserve">Naprawa </w:t>
            </w:r>
            <w:r w:rsidRPr="00007BD3">
              <w:rPr>
                <w:rFonts w:ascii="Arial" w:hAnsi="Arial"/>
                <w:color w:val="000000"/>
                <w:sz w:val="22"/>
                <w:szCs w:val="22"/>
              </w:rPr>
              <w:t xml:space="preserve">nawierzchni z masy SMA </w:t>
            </w:r>
            <w:r w:rsidRPr="00007BD3">
              <w:rPr>
                <w:rFonts w:ascii="Arial" w:hAnsi="Arial"/>
                <w:color w:val="000000"/>
                <w:sz w:val="22"/>
                <w:szCs w:val="22"/>
              </w:rPr>
              <w:br/>
              <w:t xml:space="preserve">o grubości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007BD3">
                <w:rPr>
                  <w:rFonts w:ascii="Arial" w:hAnsi="Arial"/>
                  <w:color w:val="000000"/>
                  <w:sz w:val="22"/>
                  <w:szCs w:val="22"/>
                </w:rPr>
                <w:t>1 cm</w:t>
              </w:r>
            </w:smartTag>
          </w:p>
          <w:p w14:paraId="779ABD6C" w14:textId="77777777" w:rsidR="00087F15" w:rsidRPr="00F4485E" w:rsidRDefault="00087F15" w:rsidP="00275D1B">
            <w:pP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F4485E"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(za każdy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F4485E">
                <w:rPr>
                  <w:rFonts w:ascii="Arial" w:hAnsi="Arial"/>
                  <w:i/>
                  <w:color w:val="000000"/>
                  <w:sz w:val="22"/>
                  <w:szCs w:val="22"/>
                </w:rPr>
                <w:t>1 cm</w:t>
              </w:r>
            </w:smartTag>
            <w:r w:rsidRPr="00F4485E"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 grubości</w:t>
            </w:r>
            <w:r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 powyżej lub poniżej grubości 11</w:t>
            </w:r>
            <w:r w:rsidRPr="00F4485E">
              <w:rPr>
                <w:rFonts w:ascii="Arial" w:hAnsi="Arial"/>
                <w:i/>
                <w:color w:val="000000"/>
                <w:sz w:val="22"/>
                <w:szCs w:val="22"/>
              </w:rPr>
              <w:t xml:space="preserve"> cm)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661DB70" w14:textId="77777777" w:rsidR="00087F15" w:rsidRPr="00F4485E" w:rsidRDefault="00087F15" w:rsidP="00275D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2C0D42" w14:textId="77777777" w:rsidR="00087F15" w:rsidRPr="00007BD3" w:rsidRDefault="00087F15" w:rsidP="00275D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7BD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C05984E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DB0E7EF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036FA529" w14:textId="77777777" w:rsidTr="00275D1B">
        <w:trPr>
          <w:trHeight w:val="551"/>
        </w:trPr>
        <w:tc>
          <w:tcPr>
            <w:tcW w:w="7797" w:type="dxa"/>
            <w:gridSpan w:val="5"/>
            <w:vAlign w:val="center"/>
          </w:tcPr>
          <w:p w14:paraId="602E940B" w14:textId="77777777" w:rsidR="00087F15" w:rsidRPr="00F4485E" w:rsidRDefault="00087F15" w:rsidP="00275D1B">
            <w:pPr>
              <w:tabs>
                <w:tab w:val="left" w:pos="7130"/>
              </w:tabs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F4485E">
              <w:rPr>
                <w:rFonts w:ascii="Arial" w:hAnsi="Arial" w:cs="Arial"/>
                <w:b/>
                <w:color w:val="000000"/>
                <w:sz w:val="22"/>
                <w:szCs w:val="22"/>
              </w:rPr>
              <w:t>OGÓŁEM POZ. 1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÷5</w:t>
            </w:r>
          </w:p>
          <w:p w14:paraId="75F25E6F" w14:textId="77777777" w:rsidR="00087F15" w:rsidRPr="00F4485E" w:rsidRDefault="00087F15" w:rsidP="00275D1B">
            <w:pPr>
              <w:tabs>
                <w:tab w:val="left" w:pos="7130"/>
              </w:tabs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i/>
                <w:color w:val="000000"/>
                <w:sz w:val="18"/>
                <w:szCs w:val="18"/>
              </w:rPr>
              <w:t>(do przeniesienia do formularza oferty)</w:t>
            </w:r>
          </w:p>
        </w:tc>
        <w:tc>
          <w:tcPr>
            <w:tcW w:w="1642" w:type="dxa"/>
          </w:tcPr>
          <w:p w14:paraId="6E1DAC80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057B26A0" w14:textId="77777777" w:rsidTr="00275D1B">
        <w:trPr>
          <w:trHeight w:val="378"/>
        </w:trPr>
        <w:tc>
          <w:tcPr>
            <w:tcW w:w="7797" w:type="dxa"/>
            <w:gridSpan w:val="5"/>
            <w:vAlign w:val="center"/>
          </w:tcPr>
          <w:p w14:paraId="6D1FD6B5" w14:textId="77777777" w:rsidR="00087F15" w:rsidRPr="00F4485E" w:rsidRDefault="00087F15" w:rsidP="00275D1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b/>
                <w:color w:val="000000"/>
                <w:sz w:val="22"/>
                <w:szCs w:val="22"/>
              </w:rPr>
              <w:t>PODATEK VAT dot. poz. 1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÷5</w:t>
            </w:r>
            <w:r w:rsidRPr="00F4485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__%</w:t>
            </w:r>
          </w:p>
          <w:p w14:paraId="797CBC29" w14:textId="77777777" w:rsidR="00087F15" w:rsidRPr="00F4485E" w:rsidRDefault="00087F15" w:rsidP="00275D1B">
            <w:pPr>
              <w:tabs>
                <w:tab w:val="left" w:pos="7130"/>
              </w:tabs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i/>
                <w:color w:val="000000"/>
                <w:sz w:val="18"/>
                <w:szCs w:val="18"/>
              </w:rPr>
              <w:t>(do przeniesienia do formularza oferty)</w:t>
            </w:r>
          </w:p>
        </w:tc>
        <w:tc>
          <w:tcPr>
            <w:tcW w:w="1642" w:type="dxa"/>
          </w:tcPr>
          <w:p w14:paraId="414B6C01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7F15" w:rsidRPr="00F4485E" w14:paraId="3AB716E1" w14:textId="77777777" w:rsidTr="00275D1B">
        <w:trPr>
          <w:trHeight w:val="535"/>
        </w:trPr>
        <w:tc>
          <w:tcPr>
            <w:tcW w:w="7797" w:type="dxa"/>
            <w:gridSpan w:val="5"/>
            <w:vAlign w:val="center"/>
          </w:tcPr>
          <w:p w14:paraId="60858DCF" w14:textId="77777777" w:rsidR="00087F15" w:rsidRPr="00F4485E" w:rsidRDefault="00087F15" w:rsidP="00275D1B">
            <w:pPr>
              <w:pStyle w:val="Lista2"/>
              <w:tabs>
                <w:tab w:val="left" w:pos="7130"/>
              </w:tabs>
              <w:ind w:left="0" w:firstLine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4485E">
              <w:rPr>
                <w:rFonts w:ascii="Arial" w:hAnsi="Arial" w:cs="Arial"/>
                <w:b/>
                <w:color w:val="000000"/>
                <w:sz w:val="22"/>
                <w:szCs w:val="22"/>
              </w:rPr>
              <w:t>OGÓŁEM WARTOŚĆ Z PODATKIEM VAT</w:t>
            </w:r>
          </w:p>
          <w:p w14:paraId="7E9E1530" w14:textId="77777777" w:rsidR="00087F15" w:rsidRPr="00F4485E" w:rsidRDefault="00087F15" w:rsidP="00275D1B">
            <w:pPr>
              <w:pStyle w:val="Lista2"/>
              <w:tabs>
                <w:tab w:val="left" w:pos="7130"/>
              </w:tabs>
              <w:ind w:left="0" w:firstLine="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F4485E">
              <w:rPr>
                <w:rFonts w:ascii="Arial" w:hAnsi="Arial" w:cs="Arial"/>
                <w:i/>
                <w:color w:val="000000"/>
                <w:sz w:val="18"/>
                <w:szCs w:val="18"/>
              </w:rPr>
              <w:t>(do przeniesienia do formularza oferty)</w:t>
            </w:r>
            <w:r w:rsidRPr="00F4485E">
              <w:rPr>
                <w:rFonts w:ascii="Arial" w:hAnsi="Arial" w:cs="Arial"/>
                <w:i/>
                <w:color w:val="000000"/>
              </w:rPr>
              <w:t xml:space="preserve"> </w:t>
            </w:r>
          </w:p>
        </w:tc>
        <w:tc>
          <w:tcPr>
            <w:tcW w:w="1642" w:type="dxa"/>
          </w:tcPr>
          <w:p w14:paraId="119FCE39" w14:textId="77777777" w:rsidR="00087F15" w:rsidRPr="00F4485E" w:rsidRDefault="00087F15" w:rsidP="00275D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CF59C18" w14:textId="77777777" w:rsidR="00087F15" w:rsidRPr="00A4164A" w:rsidRDefault="00087F15" w:rsidP="00087F15">
      <w:pPr>
        <w:pStyle w:val="Tytu"/>
        <w:jc w:val="left"/>
        <w:rPr>
          <w:rFonts w:ascii="Arial" w:hAnsi="Arial" w:cs="Arial"/>
          <w:b w:val="0"/>
          <w:color w:val="000000"/>
          <w:sz w:val="16"/>
          <w:szCs w:val="16"/>
        </w:rPr>
      </w:pPr>
    </w:p>
    <w:p w14:paraId="1571FCD8" w14:textId="77777777" w:rsidR="00087F15" w:rsidRPr="00C431B3" w:rsidRDefault="00087F15" w:rsidP="00087F15">
      <w:pPr>
        <w:pStyle w:val="Tytu"/>
        <w:jc w:val="both"/>
        <w:rPr>
          <w:rFonts w:ascii="Arial" w:hAnsi="Arial" w:cs="Arial"/>
          <w:color w:val="000000"/>
          <w:sz w:val="22"/>
          <w:szCs w:val="22"/>
        </w:rPr>
      </w:pPr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* </w:t>
      </w:r>
      <w:r w:rsidRPr="00F4485E">
        <w:rPr>
          <w:rFonts w:ascii="Arial" w:hAnsi="Arial" w:cs="Arial"/>
          <w:color w:val="000000"/>
          <w:sz w:val="22"/>
          <w:szCs w:val="22"/>
        </w:rPr>
        <w:t>W przypadku naprawy nawierzchni o grubości innej (większej lub mniejszej) niż 1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F4485E">
        <w:rPr>
          <w:rFonts w:ascii="Arial" w:hAnsi="Arial" w:cs="Arial"/>
          <w:color w:val="000000"/>
          <w:sz w:val="22"/>
          <w:szCs w:val="22"/>
        </w:rPr>
        <w:t xml:space="preserve"> cm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 cena jednostkowa naprawy takiej nawierzchni zostanie obliczona w następujący sposób:</w:t>
      </w:r>
    </w:p>
    <w:p w14:paraId="50FD9FD1" w14:textId="77777777" w:rsidR="00087F15" w:rsidRPr="00C431B3" w:rsidRDefault="00087F15" w:rsidP="00087F15">
      <w:pPr>
        <w:pStyle w:val="Tytu"/>
        <w:numPr>
          <w:ilvl w:val="0"/>
          <w:numId w:val="5"/>
        </w:numPr>
        <w:tabs>
          <w:tab w:val="clear" w:pos="567"/>
          <w:tab w:val="clear" w:pos="4536"/>
          <w:tab w:val="clear" w:pos="5953"/>
        </w:tabs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485E">
        <w:rPr>
          <w:rFonts w:ascii="Arial" w:hAnsi="Arial" w:cs="Arial"/>
          <w:b w:val="0"/>
          <w:color w:val="000000"/>
          <w:sz w:val="22"/>
          <w:szCs w:val="22"/>
        </w:rPr>
        <w:t>cena jednostkowa naprawy nawierzchni (dalej „</w:t>
      </w:r>
      <w:proofErr w:type="spellStart"/>
      <w:r w:rsidRPr="00F4485E">
        <w:rPr>
          <w:rFonts w:ascii="Arial" w:hAnsi="Arial" w:cs="Arial"/>
          <w:b w:val="0"/>
          <w:color w:val="000000"/>
          <w:sz w:val="22"/>
          <w:szCs w:val="22"/>
        </w:rPr>
        <w:t>c.j</w:t>
      </w:r>
      <w:proofErr w:type="spellEnd"/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.”) z poz. 1 lub z poz. 2 zostanie pomniejszona lub powiększona o wielokrotność ceny jednostkowej </w:t>
      </w:r>
      <w:r>
        <w:rPr>
          <w:rFonts w:ascii="Arial" w:hAnsi="Arial" w:cs="Arial"/>
          <w:b w:val="0"/>
          <w:color w:val="000000"/>
          <w:sz w:val="22"/>
          <w:szCs w:val="22"/>
        </w:rPr>
        <w:t>z poz. 6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* lub </w:t>
      </w:r>
      <w:r>
        <w:rPr>
          <w:rFonts w:ascii="Arial" w:hAnsi="Arial" w:cs="Arial"/>
          <w:b w:val="0"/>
          <w:color w:val="000000"/>
          <w:sz w:val="22"/>
          <w:szCs w:val="22"/>
        </w:rPr>
        <w:t>7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>*  Wykazu cen, tj</w:t>
      </w:r>
      <w:r>
        <w:rPr>
          <w:rFonts w:ascii="Arial" w:hAnsi="Arial" w:cs="Arial"/>
          <w:b w:val="0"/>
          <w:color w:val="000000"/>
          <w:sz w:val="22"/>
          <w:szCs w:val="22"/>
        </w:rPr>
        <w:t>.:</w:t>
      </w:r>
    </w:p>
    <w:p w14:paraId="2CE8FB5B" w14:textId="77777777" w:rsidR="00087F15" w:rsidRPr="00A4164A" w:rsidRDefault="00087F15" w:rsidP="00087F15">
      <w:pPr>
        <w:pStyle w:val="Tytu"/>
        <w:tabs>
          <w:tab w:val="clear" w:pos="567"/>
          <w:tab w:val="clear" w:pos="4536"/>
          <w:tab w:val="clear" w:pos="5953"/>
        </w:tabs>
        <w:ind w:left="180" w:hanging="180"/>
        <w:jc w:val="both"/>
        <w:rPr>
          <w:rFonts w:ascii="Arial" w:hAnsi="Arial" w:cs="Arial"/>
          <w:b w:val="0"/>
          <w:color w:val="000000"/>
          <w:sz w:val="16"/>
          <w:szCs w:val="16"/>
        </w:rPr>
      </w:pPr>
      <w:r w:rsidRPr="00A4164A">
        <w:rPr>
          <w:rFonts w:ascii="Arial" w:hAnsi="Arial" w:cs="Arial"/>
          <w:b w:val="0"/>
          <w:color w:val="000000"/>
          <w:sz w:val="16"/>
          <w:szCs w:val="16"/>
        </w:rPr>
        <w:t xml:space="preserve">   </w:t>
      </w:r>
    </w:p>
    <w:p w14:paraId="00FF9127" w14:textId="77777777" w:rsidR="00087F15" w:rsidRPr="00F4485E" w:rsidRDefault="00087F15" w:rsidP="00087F15">
      <w:pPr>
        <w:pStyle w:val="Tytu"/>
        <w:tabs>
          <w:tab w:val="clear" w:pos="567"/>
          <w:tab w:val="clear" w:pos="4536"/>
          <w:tab w:val="clear" w:pos="5953"/>
        </w:tabs>
        <w:ind w:left="180" w:hanging="18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   c. j. rzeczywista z asfaltobetonu = c. j. poz.1 + [(grubość rzeczywista -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>1</w:t>
      </w:r>
      <w:r>
        <w:rPr>
          <w:rFonts w:ascii="Arial" w:hAnsi="Arial" w:cs="Arial"/>
          <w:b w:val="0"/>
          <w:color w:val="000000"/>
          <w:sz w:val="22"/>
          <w:szCs w:val="22"/>
        </w:rPr>
        <w:t>1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>cm) x c. j. poz.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6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*] </w:t>
      </w:r>
    </w:p>
    <w:p w14:paraId="67703665" w14:textId="77777777" w:rsidR="00087F15" w:rsidRPr="00A4164A" w:rsidRDefault="00087F15" w:rsidP="00087F15">
      <w:pPr>
        <w:pStyle w:val="Tytu"/>
        <w:tabs>
          <w:tab w:val="clear" w:pos="567"/>
          <w:tab w:val="clear" w:pos="4536"/>
          <w:tab w:val="clear" w:pos="5953"/>
        </w:tabs>
        <w:ind w:left="180" w:hanging="180"/>
        <w:jc w:val="both"/>
        <w:rPr>
          <w:rFonts w:ascii="Arial" w:hAnsi="Arial" w:cs="Arial"/>
          <w:b w:val="0"/>
          <w:color w:val="000000"/>
          <w:sz w:val="16"/>
          <w:szCs w:val="16"/>
        </w:rPr>
      </w:pPr>
      <w:r w:rsidRPr="00A4164A">
        <w:rPr>
          <w:rFonts w:ascii="Arial" w:hAnsi="Arial" w:cs="Arial"/>
          <w:b w:val="0"/>
          <w:color w:val="000000"/>
          <w:sz w:val="16"/>
          <w:szCs w:val="16"/>
        </w:rPr>
        <w:t xml:space="preserve">   </w:t>
      </w:r>
    </w:p>
    <w:p w14:paraId="56E3A77E" w14:textId="77777777" w:rsidR="00087F15" w:rsidRPr="00F4485E" w:rsidRDefault="00087F15" w:rsidP="00087F15">
      <w:pPr>
        <w:pStyle w:val="Tytu"/>
        <w:tabs>
          <w:tab w:val="clear" w:pos="567"/>
          <w:tab w:val="clear" w:pos="4536"/>
          <w:tab w:val="clear" w:pos="5953"/>
        </w:tabs>
        <w:ind w:left="180" w:hanging="18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4485E">
        <w:rPr>
          <w:rFonts w:ascii="Arial" w:hAnsi="Arial" w:cs="Arial"/>
          <w:b w:val="0"/>
          <w:color w:val="000000"/>
          <w:sz w:val="22"/>
          <w:szCs w:val="22"/>
        </w:rPr>
        <w:t xml:space="preserve">   c. j. rzeczywista z masy SMA = c. j. poz.2 + [(grubość rzeczywista -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>1</w:t>
      </w:r>
      <w:r>
        <w:rPr>
          <w:rFonts w:ascii="Arial" w:hAnsi="Arial" w:cs="Arial"/>
          <w:b w:val="0"/>
          <w:color w:val="000000"/>
          <w:sz w:val="22"/>
          <w:szCs w:val="22"/>
        </w:rPr>
        <w:t>1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>cm) x c. j. poz.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7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>*]</w:t>
      </w:r>
      <w:r w:rsidRPr="00F4485E">
        <w:rPr>
          <w:rFonts w:ascii="Arial" w:hAnsi="Arial" w:cs="Arial"/>
          <w:b w:val="0"/>
          <w:color w:val="000000"/>
          <w:sz w:val="22"/>
          <w:szCs w:val="22"/>
        </w:rPr>
        <w:tab/>
      </w:r>
    </w:p>
    <w:p w14:paraId="0CC52578" w14:textId="383511C8" w:rsidR="00FE10BD" w:rsidRPr="00087F15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FE10BD" w:rsidRPr="00087F15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12DE6914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11A9E996" w:rsidR="005C56FF" w:rsidRPr="00F91F6C" w:rsidRDefault="005C56FF" w:rsidP="00F91F6C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54017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EC91981"/>
    <w:multiLevelType w:val="hybridMultilevel"/>
    <w:tmpl w:val="6D28E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4"/>
  </w:num>
  <w:num w:numId="4" w16cid:durableId="1983078580">
    <w:abstractNumId w:val="1"/>
  </w:num>
  <w:num w:numId="5" w16cid:durableId="126989328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709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F15"/>
    <w:rsid w:val="00090D24"/>
    <w:rsid w:val="00095E8A"/>
    <w:rsid w:val="000A36EF"/>
    <w:rsid w:val="000A4A32"/>
    <w:rsid w:val="000A596F"/>
    <w:rsid w:val="000A78FB"/>
    <w:rsid w:val="000B0ABC"/>
    <w:rsid w:val="000B449B"/>
    <w:rsid w:val="000B6C0A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215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5E76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2E51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86C29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6D24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155B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95B58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213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1F6C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uiPriority w:val="99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814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13</cp:revision>
  <cp:lastPrinted>2010-01-20T11:14:00Z</cp:lastPrinted>
  <dcterms:created xsi:type="dcterms:W3CDTF">2024-05-27T12:05:00Z</dcterms:created>
  <dcterms:modified xsi:type="dcterms:W3CDTF">2025-03-04T12:10:00Z</dcterms:modified>
</cp:coreProperties>
</file>