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E7EE5" w14:textId="630F1B2C" w:rsidR="00CC2613" w:rsidRDefault="00381B94" w:rsidP="00381B94">
      <w:pPr>
        <w:pStyle w:val="Nagwek"/>
        <w:pBdr>
          <w:bottom w:val="single" w:sz="12" w:space="1" w:color="auto"/>
        </w:pBdr>
      </w:pPr>
      <w:r w:rsidRPr="00381B94">
        <w:rPr>
          <w:rFonts w:ascii="Arial" w:hAnsi="Arial"/>
          <w:sz w:val="16"/>
          <w:szCs w:val="16"/>
        </w:rPr>
        <w:t>Z-013/U/RZ/2025 – Przeglądy techniczne obiektów budowlanych</w:t>
      </w:r>
    </w:p>
    <w:p w14:paraId="1A559990" w14:textId="5DA16941" w:rsidR="007848BD" w:rsidRPr="007848BD" w:rsidRDefault="007848BD" w:rsidP="007848BD">
      <w:pPr>
        <w:tabs>
          <w:tab w:val="left" w:pos="1875"/>
        </w:tabs>
        <w:sectPr w:rsidR="007848BD" w:rsidRPr="007848BD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>
        <w:tab/>
      </w: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7ADD1BDA" w:rsidR="00923036" w:rsidRPr="0003265C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 w:rsidRPr="0003265C">
        <w:rPr>
          <w:rFonts w:ascii="Arial" w:hAnsi="Arial" w:cs="Arial"/>
          <w:sz w:val="22"/>
          <w:szCs w:val="22"/>
        </w:rPr>
        <w:t xml:space="preserve">Nr sprawy: </w:t>
      </w:r>
      <w:r w:rsidR="00381B94" w:rsidRPr="00381B94">
        <w:rPr>
          <w:rFonts w:ascii="Arial" w:hAnsi="Arial" w:cs="Arial"/>
          <w:b/>
          <w:sz w:val="22"/>
          <w:szCs w:val="22"/>
        </w:rPr>
        <w:t>Z-013/U/RZ/2025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F31211F" w14:textId="77777777" w:rsidR="007F1D49" w:rsidRDefault="00FC467F" w:rsidP="004B7391">
      <w:pPr>
        <w:pStyle w:val="Nagwek1"/>
        <w:spacing w:before="120"/>
        <w:jc w:val="center"/>
        <w:rPr>
          <w:sz w:val="22"/>
          <w:szCs w:val="22"/>
        </w:rPr>
      </w:pPr>
      <w:r w:rsidRPr="0003265C">
        <w:t>Wykaz cen</w:t>
      </w:r>
      <w:r w:rsidR="00500080" w:rsidRPr="0003265C">
        <w:br/>
      </w:r>
      <w:r w:rsidR="002C08BE" w:rsidRPr="00500080">
        <w:rPr>
          <w:b w:val="0"/>
          <w:bCs w:val="0"/>
          <w:sz w:val="22"/>
          <w:szCs w:val="22"/>
        </w:rPr>
        <w:t xml:space="preserve">dot. zamówienia pn. </w:t>
      </w:r>
      <w:r w:rsidR="004B7391" w:rsidRPr="003A0D84">
        <w:rPr>
          <w:sz w:val="22"/>
          <w:szCs w:val="22"/>
        </w:rPr>
        <w:t>„</w:t>
      </w:r>
      <w:r w:rsidR="00381B94" w:rsidRPr="00381B94">
        <w:rPr>
          <w:sz w:val="22"/>
          <w:szCs w:val="22"/>
        </w:rPr>
        <w:t>Przeglądy techniczne obiektów budowlanych</w:t>
      </w:r>
      <w:r w:rsidR="00381B94">
        <w:rPr>
          <w:sz w:val="22"/>
          <w:szCs w:val="22"/>
        </w:rPr>
        <w:t>”</w:t>
      </w:r>
    </w:p>
    <w:p w14:paraId="19A0755B" w14:textId="77777777" w:rsidR="00381B94" w:rsidRDefault="00381B94" w:rsidP="00381B94"/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521"/>
        <w:gridCol w:w="2272"/>
      </w:tblGrid>
      <w:tr w:rsidR="00381B94" w14:paraId="303722B8" w14:textId="77777777" w:rsidTr="00381B94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251E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C1B8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8972B" w14:textId="77777777" w:rsidR="00381B94" w:rsidRDefault="00381B94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Jednostka</w:t>
            </w:r>
          </w:p>
          <w:p w14:paraId="7C2C38F7" w14:textId="77777777" w:rsidR="00381B94" w:rsidRDefault="00381B94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4E98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Ilość obiektów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0897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 xml:space="preserve">Cena </w:t>
            </w:r>
          </w:p>
          <w:p w14:paraId="2AFC6DDC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 xml:space="preserve">jednostkowa </w:t>
            </w:r>
          </w:p>
          <w:p w14:paraId="310F6511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w zł</w:t>
            </w:r>
          </w:p>
          <w:p w14:paraId="36A51657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i/>
                <w:sz w:val="18"/>
                <w:szCs w:val="18"/>
                <w:lang w:eastAsia="en-US"/>
              </w:rPr>
              <w:t>(bez podatku VAT)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E749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 xml:space="preserve">Cena </w:t>
            </w:r>
          </w:p>
          <w:p w14:paraId="7EF3D9FF" w14:textId="77777777" w:rsidR="00381B94" w:rsidRDefault="00381B94">
            <w:pPr>
              <w:spacing w:line="25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w zł</w:t>
            </w:r>
          </w:p>
          <w:p w14:paraId="6BFEFCDA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i/>
                <w:sz w:val="18"/>
                <w:szCs w:val="18"/>
                <w:lang w:eastAsia="en-US"/>
              </w:rPr>
              <w:t>(bez podatku VAT)</w:t>
            </w:r>
          </w:p>
        </w:tc>
      </w:tr>
      <w:tr w:rsidR="00381B94" w14:paraId="6FBE8426" w14:textId="77777777" w:rsidTr="00381B94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B97F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1001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F285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B155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DBA1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697B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6 /4x5/</w:t>
            </w:r>
          </w:p>
        </w:tc>
      </w:tr>
      <w:tr w:rsidR="00381B94" w14:paraId="147A598C" w14:textId="77777777" w:rsidTr="00381B94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984B" w14:textId="77777777" w:rsidR="00381B94" w:rsidRDefault="00381B94" w:rsidP="00381B94">
            <w:pPr>
              <w:numPr>
                <w:ilvl w:val="0"/>
                <w:numId w:val="5"/>
              </w:numPr>
              <w:spacing w:line="256" w:lineRule="auto"/>
              <w:ind w:left="357"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6411" w14:textId="77777777" w:rsidR="00381B94" w:rsidRDefault="00381B9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Przeglądy techniczne roczne obiektów wraz z opracowaniem protokołu z kontroli dla każdego obiektu</w:t>
            </w:r>
            <w:r>
              <w:rPr>
                <w:rFonts w:ascii="Arial" w:hAnsi="Arial" w:cs="Arial"/>
                <w:strike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EAC87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9467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840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19B1" w14:textId="77777777" w:rsidR="00381B94" w:rsidRDefault="00381B94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992E" w14:textId="77777777" w:rsidR="00381B94" w:rsidRDefault="00381B94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81B94" w14:paraId="182794D3" w14:textId="77777777" w:rsidTr="00381B94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0F8D" w14:textId="77777777" w:rsidR="00381B94" w:rsidRDefault="00381B94" w:rsidP="00381B94">
            <w:pPr>
              <w:numPr>
                <w:ilvl w:val="0"/>
                <w:numId w:val="5"/>
              </w:numPr>
              <w:spacing w:line="256" w:lineRule="auto"/>
              <w:ind w:left="357"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56D5" w14:textId="494A89E2" w:rsidR="00381B94" w:rsidRDefault="00381B94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Przeglądy techniczne obiektów roczne i półroczne (poz.</w:t>
            </w:r>
            <w:r w:rsidR="003A0D8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4.2, 4.8 i 10.1 </w:t>
            </w:r>
            <w:r w:rsidR="003A0D84">
              <w:rPr>
                <w:rFonts w:ascii="Arial" w:hAnsi="Arial" w:cs="Arial"/>
                <w:sz w:val="20"/>
                <w:szCs w:val="20"/>
                <w:lang w:eastAsia="en-US"/>
              </w:rPr>
              <w:t>W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ykazu obiektów) wraz z opracowaniem jednego, wspólnego protokołu z kontroli dla każdego obiektu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1593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8D55" w14:textId="77777777" w:rsidR="00381B94" w:rsidRDefault="00381B94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C30E" w14:textId="77777777" w:rsidR="00381B94" w:rsidRDefault="00381B94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CD5F" w14:textId="77777777" w:rsidR="00381B94" w:rsidRDefault="00381B94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81B94" w14:paraId="2F6AF71D" w14:textId="77777777" w:rsidTr="00381B94">
        <w:trPr>
          <w:trHeight w:val="690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17ED" w14:textId="7350C110" w:rsidR="00381B94" w:rsidRDefault="00381B94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OGÓŁEM POZ. 1-2</w:t>
            </w:r>
          </w:p>
          <w:p w14:paraId="29F3BE8F" w14:textId="77777777" w:rsidR="00381B94" w:rsidRDefault="00381B94">
            <w:pPr>
              <w:spacing w:line="25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(do przeniesienia do formularza oferty)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372A" w14:textId="77777777" w:rsidR="00381B94" w:rsidRDefault="00381B94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81B94" w14:paraId="2EA76358" w14:textId="77777777" w:rsidTr="00381B94">
        <w:trPr>
          <w:trHeight w:val="690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D77F" w14:textId="532871E7" w:rsidR="00381B94" w:rsidRDefault="00381B94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PODATEK VAT __% dot. poz. 1-2 </w:t>
            </w:r>
          </w:p>
          <w:p w14:paraId="76D5F34F" w14:textId="77777777" w:rsidR="00381B94" w:rsidRDefault="00381B94">
            <w:pPr>
              <w:spacing w:line="25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(do przeniesienia do formularza oferty)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052E" w14:textId="77777777" w:rsidR="00381B94" w:rsidRDefault="00381B94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381B94" w14:paraId="4B51E01A" w14:textId="77777777" w:rsidTr="00381B94">
        <w:trPr>
          <w:trHeight w:val="690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F232" w14:textId="77777777" w:rsidR="00381B94" w:rsidRDefault="00381B94">
            <w:pPr>
              <w:pStyle w:val="Lista2"/>
              <w:spacing w:line="256" w:lineRule="auto"/>
              <w:ind w:left="0" w:firstLine="0"/>
              <w:jc w:val="right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OGÓŁEM WARTOŚĆ Z PODATKIEM VAT</w:t>
            </w:r>
          </w:p>
          <w:p w14:paraId="614A5017" w14:textId="77777777" w:rsidR="00381B94" w:rsidRDefault="00381B94">
            <w:pPr>
              <w:pStyle w:val="Lista2"/>
              <w:spacing w:line="25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(do przeniesienia do formularza oferty)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59B8" w14:textId="77777777" w:rsidR="00381B94" w:rsidRDefault="00381B94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5D09C8AA" w14:textId="1555A912" w:rsidR="00381B94" w:rsidRPr="00381B94" w:rsidRDefault="00381B94" w:rsidP="00381B94">
      <w:pPr>
        <w:sectPr w:rsidR="00381B94" w:rsidRPr="00381B94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5944F3A" w14:textId="6DF76CA7" w:rsidR="002C43FD" w:rsidRPr="0095369C" w:rsidRDefault="002C43F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2C43FD" w:rsidRPr="0095369C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FB748" w14:textId="77777777" w:rsidR="0026338D" w:rsidRDefault="0026338D">
      <w:r>
        <w:separator/>
      </w:r>
    </w:p>
  </w:endnote>
  <w:endnote w:type="continuationSeparator" w:id="0">
    <w:p w14:paraId="02D1DC8E" w14:textId="77777777" w:rsidR="0026338D" w:rsidRDefault="0026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070EA" w14:textId="77777777" w:rsidR="0026338D" w:rsidRDefault="0026338D">
      <w:r>
        <w:separator/>
      </w:r>
    </w:p>
  </w:footnote>
  <w:footnote w:type="continuationSeparator" w:id="0">
    <w:p w14:paraId="56D04151" w14:textId="77777777" w:rsidR="0026338D" w:rsidRDefault="0026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C50BA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731491770">
    <w:abstractNumId w:val="0"/>
  </w:num>
  <w:num w:numId="2" w16cid:durableId="1344891857">
    <w:abstractNumId w:val="3"/>
  </w:num>
  <w:num w:numId="3" w16cid:durableId="418143446">
    <w:abstractNumId w:val="4"/>
  </w:num>
  <w:num w:numId="4" w16cid:durableId="2102527417">
    <w:abstractNumId w:val="2"/>
  </w:num>
  <w:num w:numId="5" w16cid:durableId="166754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265C"/>
    <w:rsid w:val="00035617"/>
    <w:rsid w:val="000404DE"/>
    <w:rsid w:val="000406E9"/>
    <w:rsid w:val="0004419E"/>
    <w:rsid w:val="0005080A"/>
    <w:rsid w:val="00051E7D"/>
    <w:rsid w:val="00055D11"/>
    <w:rsid w:val="000626AB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1FB5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64D3"/>
    <w:rsid w:val="001F7C15"/>
    <w:rsid w:val="00203276"/>
    <w:rsid w:val="002032BD"/>
    <w:rsid w:val="00204A0E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338D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4A6D"/>
    <w:rsid w:val="002873FF"/>
    <w:rsid w:val="002904B6"/>
    <w:rsid w:val="002943F1"/>
    <w:rsid w:val="002951E9"/>
    <w:rsid w:val="002A1D82"/>
    <w:rsid w:val="002A482D"/>
    <w:rsid w:val="002B2BA2"/>
    <w:rsid w:val="002B2D75"/>
    <w:rsid w:val="002B6959"/>
    <w:rsid w:val="002B770A"/>
    <w:rsid w:val="002C01C3"/>
    <w:rsid w:val="002C08BE"/>
    <w:rsid w:val="002C2167"/>
    <w:rsid w:val="002C3E93"/>
    <w:rsid w:val="002C43FD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EC5"/>
    <w:rsid w:val="00354F2A"/>
    <w:rsid w:val="003551EB"/>
    <w:rsid w:val="00356A3C"/>
    <w:rsid w:val="003621E6"/>
    <w:rsid w:val="00362EBF"/>
    <w:rsid w:val="0036424A"/>
    <w:rsid w:val="00364F56"/>
    <w:rsid w:val="0036546C"/>
    <w:rsid w:val="0036622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1B94"/>
    <w:rsid w:val="00394089"/>
    <w:rsid w:val="00394C1B"/>
    <w:rsid w:val="00395530"/>
    <w:rsid w:val="003974F8"/>
    <w:rsid w:val="003A0D84"/>
    <w:rsid w:val="003A190F"/>
    <w:rsid w:val="003A6CA1"/>
    <w:rsid w:val="003B008C"/>
    <w:rsid w:val="003B1C2A"/>
    <w:rsid w:val="003B2F53"/>
    <w:rsid w:val="003B4521"/>
    <w:rsid w:val="003B4CE3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B7391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655E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4DE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6359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45A9"/>
    <w:rsid w:val="00724F02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DEB"/>
    <w:rsid w:val="0078379B"/>
    <w:rsid w:val="007848BD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092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019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00"/>
    <w:rsid w:val="00927998"/>
    <w:rsid w:val="0093026E"/>
    <w:rsid w:val="009376F9"/>
    <w:rsid w:val="00940DC5"/>
    <w:rsid w:val="00942AA2"/>
    <w:rsid w:val="00943140"/>
    <w:rsid w:val="009444F5"/>
    <w:rsid w:val="00947659"/>
    <w:rsid w:val="0095369C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04DE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27789"/>
    <w:rsid w:val="00A30C08"/>
    <w:rsid w:val="00A3342B"/>
    <w:rsid w:val="00A358D2"/>
    <w:rsid w:val="00A36FA1"/>
    <w:rsid w:val="00A4251E"/>
    <w:rsid w:val="00A46A79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14FE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4BDD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517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5E6A"/>
    <w:rsid w:val="00C86519"/>
    <w:rsid w:val="00C86DF5"/>
    <w:rsid w:val="00C871C2"/>
    <w:rsid w:val="00C875E7"/>
    <w:rsid w:val="00C878E6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C387E"/>
    <w:rsid w:val="00CD1899"/>
    <w:rsid w:val="00CD3742"/>
    <w:rsid w:val="00CE0067"/>
    <w:rsid w:val="00CE3513"/>
    <w:rsid w:val="00CE3A0F"/>
    <w:rsid w:val="00CF2466"/>
    <w:rsid w:val="00CF5D00"/>
    <w:rsid w:val="00CF7E8D"/>
    <w:rsid w:val="00D033AE"/>
    <w:rsid w:val="00D03425"/>
    <w:rsid w:val="00D03FDD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927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2A4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5BA8"/>
    <w:rsid w:val="00F861A5"/>
    <w:rsid w:val="00F92D10"/>
    <w:rsid w:val="00F9313E"/>
    <w:rsid w:val="00F94383"/>
    <w:rsid w:val="00F95040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40F9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66A6D-8A42-42E5-A2AD-44824FBF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cp:keywords/>
  <cp:lastModifiedBy>Sara Markowska</cp:lastModifiedBy>
  <cp:revision>6</cp:revision>
  <cp:lastPrinted>2010-01-20T11:14:00Z</cp:lastPrinted>
  <dcterms:created xsi:type="dcterms:W3CDTF">2024-09-11T11:44:00Z</dcterms:created>
  <dcterms:modified xsi:type="dcterms:W3CDTF">2025-01-28T11:25:00Z</dcterms:modified>
</cp:coreProperties>
</file>