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C69B4" w14:textId="7A383B5A" w:rsidR="00622741" w:rsidRPr="00A14D9B" w:rsidRDefault="00622741" w:rsidP="00622741">
      <w:pPr>
        <w:pStyle w:val="Styl1"/>
        <w:rPr>
          <w:i/>
        </w:rPr>
      </w:pPr>
      <w:bookmarkStart w:id="0" w:name="_Hlk166583120"/>
      <w:r w:rsidRPr="00376144">
        <w:rPr>
          <w:rFonts w:cs="Arial"/>
          <w:b/>
          <w:bCs/>
        </w:rPr>
        <w:t xml:space="preserve">Załącznik nr </w:t>
      </w:r>
      <w:r w:rsidR="00CF1167">
        <w:rPr>
          <w:rFonts w:cs="Arial"/>
          <w:b/>
          <w:bCs/>
        </w:rPr>
        <w:t>6</w:t>
      </w:r>
      <w:r w:rsidRPr="00A14D9B">
        <w:rPr>
          <w:rFonts w:cs="Arial"/>
        </w:rPr>
        <w:t xml:space="preserve"> – </w:t>
      </w:r>
      <w:r>
        <w:rPr>
          <w:rFonts w:cs="Arial"/>
        </w:rPr>
        <w:t>Opis przedmiotu zamówienia</w:t>
      </w:r>
    </w:p>
    <w:p w14:paraId="47AFF41C" w14:textId="4C98374B" w:rsidR="00622741" w:rsidRPr="0016624A" w:rsidRDefault="00622741" w:rsidP="00A05095">
      <w:pPr>
        <w:spacing w:before="120" w:after="120" w:line="276" w:lineRule="auto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CF1167">
        <w:rPr>
          <w:rFonts w:ascii="Arial" w:hAnsi="Arial" w:cs="Arial"/>
          <w:sz w:val="22"/>
          <w:szCs w:val="22"/>
        </w:rPr>
        <w:t xml:space="preserve">sprawy: </w:t>
      </w:r>
      <w:r w:rsidRPr="00CF1167">
        <w:rPr>
          <w:rFonts w:ascii="Arial" w:hAnsi="Arial" w:cs="Arial"/>
          <w:b/>
          <w:sz w:val="22"/>
          <w:szCs w:val="22"/>
        </w:rPr>
        <w:t xml:space="preserve">ZR- </w:t>
      </w:r>
      <w:r w:rsidR="00CF1167" w:rsidRPr="00CF1167">
        <w:rPr>
          <w:rFonts w:ascii="Arial" w:hAnsi="Arial" w:cs="Arial"/>
          <w:b/>
          <w:sz w:val="22"/>
          <w:szCs w:val="22"/>
        </w:rPr>
        <w:t>003</w:t>
      </w:r>
      <w:r w:rsidRPr="00CF1167">
        <w:rPr>
          <w:rFonts w:ascii="Arial" w:hAnsi="Arial" w:cs="Arial"/>
          <w:b/>
          <w:sz w:val="22"/>
          <w:szCs w:val="22"/>
        </w:rPr>
        <w:t>/Rb/RZ/202</w:t>
      </w:r>
      <w:r w:rsidR="00CF1167" w:rsidRPr="00CF1167">
        <w:rPr>
          <w:rFonts w:ascii="Arial" w:hAnsi="Arial" w:cs="Arial"/>
          <w:b/>
          <w:sz w:val="22"/>
          <w:szCs w:val="22"/>
        </w:rPr>
        <w:t>5</w:t>
      </w:r>
    </w:p>
    <w:p w14:paraId="4434A838" w14:textId="16A731D7" w:rsidR="00622741" w:rsidRPr="00CF1167" w:rsidRDefault="00622741" w:rsidP="00A05095">
      <w:pPr>
        <w:spacing w:after="120" w:line="276" w:lineRule="auto"/>
        <w:rPr>
          <w:rFonts w:ascii="Arial" w:hAnsi="Arial" w:cs="Arial"/>
          <w:sz w:val="22"/>
          <w:szCs w:val="22"/>
        </w:rPr>
      </w:pPr>
      <w:r w:rsidRPr="00CF1167">
        <w:rPr>
          <w:rFonts w:ascii="Arial" w:hAnsi="Arial" w:cs="Arial"/>
          <w:sz w:val="22"/>
          <w:szCs w:val="22"/>
        </w:rPr>
        <w:t>Zamówienie pn. „</w:t>
      </w:r>
      <w:r w:rsidR="00CF1167" w:rsidRPr="00CF1167">
        <w:rPr>
          <w:rFonts w:ascii="Arial" w:hAnsi="Arial" w:cs="Arial"/>
          <w:i/>
          <w:sz w:val="22"/>
          <w:szCs w:val="22"/>
        </w:rPr>
        <w:t>Roboty w zakresie stolarki budowlanej</w:t>
      </w:r>
      <w:r w:rsidRPr="00CF1167">
        <w:rPr>
          <w:rFonts w:ascii="Arial" w:hAnsi="Arial" w:cs="Arial"/>
          <w:sz w:val="22"/>
          <w:szCs w:val="22"/>
        </w:rPr>
        <w:t>”</w:t>
      </w:r>
    </w:p>
    <w:p w14:paraId="33264236" w14:textId="77777777" w:rsidR="00622741" w:rsidRPr="0016624A" w:rsidRDefault="00622741" w:rsidP="00A05095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bookmarkEnd w:id="0"/>
    <w:p w14:paraId="736F12AF" w14:textId="5DC6F199" w:rsidR="0090082A" w:rsidRPr="00E50DF8" w:rsidRDefault="0090082A" w:rsidP="00A05095">
      <w:pPr>
        <w:tabs>
          <w:tab w:val="left" w:pos="0"/>
        </w:tabs>
        <w:spacing w:line="276" w:lineRule="auto"/>
        <w:jc w:val="both"/>
        <w:rPr>
          <w:rFonts w:ascii="Arial" w:hAnsi="Arial"/>
          <w:b/>
          <w:sz w:val="20"/>
          <w:szCs w:val="20"/>
          <w:u w:val="single"/>
        </w:rPr>
      </w:pPr>
    </w:p>
    <w:p w14:paraId="072CBE89" w14:textId="77777777" w:rsidR="0090082A" w:rsidRPr="0090082A" w:rsidRDefault="0090082A" w:rsidP="00A05095">
      <w:pPr>
        <w:pStyle w:val="Tytu"/>
        <w:spacing w:after="120" w:line="276" w:lineRule="auto"/>
        <w:rPr>
          <w:rFonts w:ascii="Arial" w:hAnsi="Arial"/>
          <w:sz w:val="22"/>
          <w:szCs w:val="22"/>
        </w:rPr>
      </w:pPr>
    </w:p>
    <w:p w14:paraId="5A964417" w14:textId="77777777" w:rsidR="0090082A" w:rsidRPr="00622741" w:rsidRDefault="0090082A" w:rsidP="00A05095">
      <w:pPr>
        <w:pStyle w:val="Tytu"/>
        <w:spacing w:after="120" w:line="276" w:lineRule="auto"/>
        <w:rPr>
          <w:rFonts w:ascii="Arial" w:hAnsi="Arial"/>
          <w:sz w:val="28"/>
          <w:szCs w:val="28"/>
        </w:rPr>
      </w:pPr>
      <w:r w:rsidRPr="00622741">
        <w:rPr>
          <w:rFonts w:ascii="Arial" w:hAnsi="Arial"/>
          <w:sz w:val="28"/>
          <w:szCs w:val="28"/>
        </w:rPr>
        <w:t>Opis przedmiotu zamówienia</w:t>
      </w:r>
    </w:p>
    <w:p w14:paraId="51BF1AA5" w14:textId="311010F7" w:rsidR="0090082A" w:rsidRDefault="0090082A" w:rsidP="00A05095">
      <w:pPr>
        <w:pStyle w:val="Tytu"/>
        <w:spacing w:after="720" w:line="276" w:lineRule="auto"/>
        <w:rPr>
          <w:rFonts w:ascii="Arial" w:hAnsi="Arial"/>
          <w:b w:val="0"/>
          <w:sz w:val="22"/>
          <w:szCs w:val="22"/>
        </w:rPr>
      </w:pPr>
      <w:r w:rsidRPr="00CF1167">
        <w:rPr>
          <w:rFonts w:ascii="Arial" w:hAnsi="Arial"/>
          <w:b w:val="0"/>
          <w:sz w:val="22"/>
          <w:szCs w:val="22"/>
        </w:rPr>
        <w:t>pn.: „</w:t>
      </w:r>
      <w:r w:rsidR="00CF1167" w:rsidRPr="00CF1167">
        <w:rPr>
          <w:rFonts w:ascii="Arial" w:hAnsi="Arial"/>
          <w:b w:val="0"/>
          <w:i/>
          <w:sz w:val="22"/>
          <w:szCs w:val="22"/>
        </w:rPr>
        <w:t>Roboty w zakresie stolarki budowlanej</w:t>
      </w:r>
      <w:r w:rsidRPr="00CF1167">
        <w:rPr>
          <w:rFonts w:ascii="Arial" w:hAnsi="Arial"/>
          <w:b w:val="0"/>
          <w:sz w:val="22"/>
          <w:szCs w:val="22"/>
        </w:rPr>
        <w:t>”</w:t>
      </w:r>
    </w:p>
    <w:p w14:paraId="6A4EF576" w14:textId="24F0FA3C" w:rsidR="00CF1167" w:rsidRPr="00CF1167" w:rsidRDefault="00CF1167" w:rsidP="00A05095">
      <w:pPr>
        <w:pStyle w:val="Tytu"/>
        <w:numPr>
          <w:ilvl w:val="0"/>
          <w:numId w:val="49"/>
        </w:numPr>
        <w:tabs>
          <w:tab w:val="clear" w:pos="567"/>
          <w:tab w:val="left" w:pos="709"/>
        </w:tabs>
        <w:spacing w:after="120" w:line="276" w:lineRule="auto"/>
        <w:ind w:left="426" w:hanging="426"/>
        <w:jc w:val="left"/>
        <w:rPr>
          <w:rFonts w:ascii="Arial" w:hAnsi="Arial"/>
          <w:bCs/>
          <w:sz w:val="22"/>
          <w:szCs w:val="22"/>
        </w:rPr>
      </w:pPr>
      <w:r w:rsidRPr="00CF1167">
        <w:rPr>
          <w:rFonts w:ascii="Arial" w:hAnsi="Arial"/>
          <w:bCs/>
          <w:sz w:val="22"/>
          <w:szCs w:val="22"/>
        </w:rPr>
        <w:t>Rysunki, zdjęcia, projekt</w:t>
      </w:r>
    </w:p>
    <w:p w14:paraId="1C9FC81A" w14:textId="4035DAA0" w:rsidR="00CF1167" w:rsidRPr="00CF1167" w:rsidRDefault="00CF1167" w:rsidP="00A05095">
      <w:pPr>
        <w:pStyle w:val="Tytu"/>
        <w:numPr>
          <w:ilvl w:val="0"/>
          <w:numId w:val="49"/>
        </w:numPr>
        <w:tabs>
          <w:tab w:val="clear" w:pos="567"/>
          <w:tab w:val="left" w:pos="709"/>
        </w:tabs>
        <w:spacing w:after="120" w:line="276" w:lineRule="auto"/>
        <w:ind w:left="426" w:hanging="426"/>
        <w:jc w:val="left"/>
        <w:rPr>
          <w:rFonts w:ascii="Arial" w:hAnsi="Arial"/>
          <w:bCs/>
          <w:sz w:val="22"/>
          <w:szCs w:val="22"/>
        </w:rPr>
      </w:pPr>
      <w:r w:rsidRPr="00CF1167">
        <w:rPr>
          <w:rFonts w:ascii="Arial" w:hAnsi="Arial"/>
          <w:bCs/>
          <w:sz w:val="22"/>
          <w:szCs w:val="22"/>
        </w:rPr>
        <w:t>Przedmiary robót</w:t>
      </w:r>
    </w:p>
    <w:p w14:paraId="402D3144" w14:textId="4C40C4B2" w:rsidR="00CF1167" w:rsidRDefault="00CF1167" w:rsidP="00A05095">
      <w:pPr>
        <w:pStyle w:val="Tytu"/>
        <w:numPr>
          <w:ilvl w:val="0"/>
          <w:numId w:val="49"/>
        </w:numPr>
        <w:tabs>
          <w:tab w:val="clear" w:pos="567"/>
          <w:tab w:val="left" w:pos="709"/>
        </w:tabs>
        <w:spacing w:after="600" w:line="276" w:lineRule="auto"/>
        <w:ind w:left="425" w:hanging="425"/>
        <w:jc w:val="left"/>
        <w:rPr>
          <w:rFonts w:ascii="Arial" w:hAnsi="Arial"/>
          <w:bCs/>
          <w:sz w:val="22"/>
          <w:szCs w:val="22"/>
        </w:rPr>
      </w:pPr>
      <w:r w:rsidRPr="00CF1167">
        <w:rPr>
          <w:rFonts w:ascii="Arial" w:hAnsi="Arial"/>
          <w:bCs/>
          <w:sz w:val="22"/>
          <w:szCs w:val="22"/>
        </w:rPr>
        <w:t>Specyfikacja techniczna wykonania i odbioru robót budowlanych</w:t>
      </w:r>
    </w:p>
    <w:p w14:paraId="62D7535E" w14:textId="3AB43EE1" w:rsidR="00CF1167" w:rsidRPr="00CF1167" w:rsidRDefault="00CF1167" w:rsidP="00A05095">
      <w:pPr>
        <w:tabs>
          <w:tab w:val="left" w:pos="284"/>
        </w:tabs>
        <w:spacing w:line="276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CF1167">
        <w:rPr>
          <w:rFonts w:ascii="Arial" w:hAnsi="Arial" w:cs="Arial"/>
          <w:i/>
          <w:sz w:val="20"/>
          <w:szCs w:val="20"/>
          <w:u w:val="single"/>
        </w:rPr>
        <w:t>Uwagi:</w:t>
      </w:r>
    </w:p>
    <w:p w14:paraId="79A617CF" w14:textId="74878DCC" w:rsidR="00CF1167" w:rsidRPr="00CF1167" w:rsidRDefault="00CF1167" w:rsidP="00A05095">
      <w:pPr>
        <w:tabs>
          <w:tab w:val="left" w:pos="284"/>
        </w:tabs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CF1167">
        <w:rPr>
          <w:rFonts w:ascii="Arial" w:hAnsi="Arial" w:cs="Arial"/>
          <w:i/>
          <w:sz w:val="20"/>
          <w:szCs w:val="20"/>
        </w:rPr>
        <w:t xml:space="preserve">Jeżeli w dokumentach wymienionych w pkt. 1-3, wskazano nazwy własne dla materiałów, urządzeń </w:t>
      </w:r>
      <w:r w:rsidRPr="00CF1167">
        <w:rPr>
          <w:rFonts w:ascii="Arial" w:hAnsi="Arial" w:cs="Arial"/>
          <w:i/>
          <w:sz w:val="20"/>
          <w:szCs w:val="20"/>
        </w:rPr>
        <w:br/>
        <w:t xml:space="preserve">i producentów to należy je traktować wyłącznie jako przykładowe. Wykonawca może stosować materiały </w:t>
      </w:r>
      <w:r w:rsidRPr="00CF1167">
        <w:rPr>
          <w:rFonts w:ascii="Arial" w:hAnsi="Arial" w:cs="Arial"/>
          <w:i/>
          <w:sz w:val="20"/>
          <w:szCs w:val="20"/>
        </w:rPr>
        <w:br/>
        <w:t>i urządzenia innych producentów o równorzędnych lub lepszych parametrach.</w:t>
      </w:r>
    </w:p>
    <w:p w14:paraId="04080C67" w14:textId="77777777" w:rsidR="00CF1167" w:rsidRPr="00CF1167" w:rsidRDefault="00CF1167" w:rsidP="00CF1167">
      <w:pPr>
        <w:pStyle w:val="Tytu"/>
        <w:tabs>
          <w:tab w:val="clear" w:pos="567"/>
          <w:tab w:val="left" w:pos="709"/>
        </w:tabs>
        <w:spacing w:after="120"/>
        <w:ind w:left="360"/>
        <w:jc w:val="left"/>
        <w:rPr>
          <w:rFonts w:ascii="Arial" w:hAnsi="Arial"/>
          <w:bCs/>
          <w:sz w:val="22"/>
          <w:szCs w:val="22"/>
        </w:rPr>
      </w:pPr>
    </w:p>
    <w:p w14:paraId="5ED511B9" w14:textId="45F685C6" w:rsidR="00162DB2" w:rsidRPr="00790E83" w:rsidRDefault="00162DB2" w:rsidP="00CF1167">
      <w:pPr>
        <w:pStyle w:val="Styl1"/>
        <w:rPr>
          <w:rFonts w:cs="Arial"/>
          <w:i/>
          <w:color w:val="F79646"/>
        </w:rPr>
      </w:pPr>
      <w:r>
        <w:rPr>
          <w:color w:val="FF0000"/>
          <w:sz w:val="22"/>
          <w:szCs w:val="22"/>
        </w:rPr>
        <w:br w:type="page"/>
      </w:r>
    </w:p>
    <w:p w14:paraId="378C228E" w14:textId="1C6CB3D5" w:rsidR="00622741" w:rsidRPr="00A14D9B" w:rsidRDefault="00622741" w:rsidP="00CF1167">
      <w:pPr>
        <w:pStyle w:val="Styl1"/>
        <w:pBdr>
          <w:top w:val="single" w:sz="4" w:space="1" w:color="auto"/>
        </w:pBdr>
        <w:rPr>
          <w:i/>
        </w:rPr>
      </w:pPr>
      <w:r w:rsidRPr="00376144">
        <w:rPr>
          <w:rFonts w:cs="Arial"/>
          <w:b/>
          <w:bCs/>
        </w:rPr>
        <w:lastRenderedPageBreak/>
        <w:t xml:space="preserve">Załącznik nr </w:t>
      </w:r>
      <w:r w:rsidR="00CF1167">
        <w:rPr>
          <w:rFonts w:cs="Arial"/>
          <w:b/>
          <w:bCs/>
        </w:rPr>
        <w:t>7</w:t>
      </w:r>
      <w:r w:rsidRPr="00A14D9B">
        <w:rPr>
          <w:rFonts w:cs="Arial"/>
        </w:rPr>
        <w:t xml:space="preserve"> – </w:t>
      </w:r>
      <w:r w:rsidRPr="00622741">
        <w:rPr>
          <w:rFonts w:cs="Arial"/>
        </w:rPr>
        <w:t>Klauzula Informacyjna</w:t>
      </w:r>
    </w:p>
    <w:p w14:paraId="16166F97" w14:textId="2E855089" w:rsidR="00622741" w:rsidRPr="0016624A" w:rsidRDefault="00622741" w:rsidP="00A05095">
      <w:pPr>
        <w:spacing w:before="120" w:after="120" w:line="276" w:lineRule="auto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sprawy</w:t>
      </w:r>
      <w:r w:rsidRPr="00CF1167">
        <w:rPr>
          <w:rFonts w:ascii="Arial" w:hAnsi="Arial" w:cs="Arial"/>
          <w:sz w:val="22"/>
          <w:szCs w:val="22"/>
        </w:rPr>
        <w:t xml:space="preserve">: </w:t>
      </w:r>
      <w:r w:rsidRPr="00CF1167">
        <w:rPr>
          <w:rFonts w:ascii="Arial" w:hAnsi="Arial" w:cs="Arial"/>
          <w:b/>
          <w:sz w:val="22"/>
          <w:szCs w:val="22"/>
        </w:rPr>
        <w:t>ZR-</w:t>
      </w:r>
      <w:r w:rsidR="00CF1167" w:rsidRPr="00CF1167">
        <w:rPr>
          <w:rFonts w:ascii="Arial" w:hAnsi="Arial" w:cs="Arial"/>
          <w:b/>
          <w:sz w:val="22"/>
          <w:szCs w:val="22"/>
        </w:rPr>
        <w:t>003</w:t>
      </w:r>
      <w:r w:rsidRPr="00CF1167">
        <w:rPr>
          <w:rFonts w:ascii="Arial" w:hAnsi="Arial" w:cs="Arial"/>
          <w:b/>
          <w:sz w:val="22"/>
          <w:szCs w:val="22"/>
        </w:rPr>
        <w:t>/Rb/RZ/202</w:t>
      </w:r>
      <w:r w:rsidR="00CF1167" w:rsidRPr="00CF1167">
        <w:rPr>
          <w:rFonts w:ascii="Arial" w:hAnsi="Arial" w:cs="Arial"/>
          <w:b/>
          <w:sz w:val="22"/>
          <w:szCs w:val="22"/>
        </w:rPr>
        <w:t>5</w:t>
      </w:r>
    </w:p>
    <w:p w14:paraId="75C3AAB3" w14:textId="1CAEDD22" w:rsidR="00622741" w:rsidRPr="0016624A" w:rsidRDefault="00622741" w:rsidP="00A05095">
      <w:pPr>
        <w:spacing w:after="120" w:line="276" w:lineRule="auto"/>
        <w:rPr>
          <w:rFonts w:ascii="Arial" w:hAnsi="Arial" w:cs="Arial"/>
          <w:color w:val="FF0000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 xml:space="preserve">Zamówienie </w:t>
      </w:r>
      <w:r w:rsidRPr="00CF1167">
        <w:rPr>
          <w:rFonts w:ascii="Arial" w:hAnsi="Arial" w:cs="Arial"/>
          <w:sz w:val="22"/>
          <w:szCs w:val="22"/>
        </w:rPr>
        <w:t>pn. „</w:t>
      </w:r>
      <w:r w:rsidR="00CF1167" w:rsidRPr="00CF1167">
        <w:rPr>
          <w:rFonts w:ascii="Arial" w:hAnsi="Arial" w:cs="Arial"/>
          <w:i/>
          <w:sz w:val="22"/>
          <w:szCs w:val="22"/>
        </w:rPr>
        <w:t>Roboty w zakresie stolarki budowlanej</w:t>
      </w:r>
      <w:r w:rsidRPr="00CF1167">
        <w:rPr>
          <w:rFonts w:ascii="Arial" w:hAnsi="Arial" w:cs="Arial"/>
          <w:sz w:val="22"/>
          <w:szCs w:val="22"/>
        </w:rPr>
        <w:t>”</w:t>
      </w:r>
    </w:p>
    <w:p w14:paraId="6E7893BB" w14:textId="77777777" w:rsidR="00622741" w:rsidRPr="0016624A" w:rsidRDefault="00622741" w:rsidP="00A05095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145BBCF" w14:textId="77777777" w:rsidR="00B53DA8" w:rsidRPr="00B53DA8" w:rsidRDefault="00B53DA8" w:rsidP="00A05095">
      <w:pPr>
        <w:spacing w:line="276" w:lineRule="auto"/>
        <w:jc w:val="center"/>
        <w:rPr>
          <w:rFonts w:ascii="Arial" w:hAnsi="Arial" w:cs="Arial"/>
          <w:b/>
          <w:sz w:val="23"/>
          <w:szCs w:val="23"/>
        </w:rPr>
      </w:pPr>
    </w:p>
    <w:p w14:paraId="3B42A4E7" w14:textId="77777777" w:rsidR="00B53DA8" w:rsidRPr="00B53DA8" w:rsidRDefault="00B53DA8" w:rsidP="00A05095">
      <w:pPr>
        <w:spacing w:line="276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06BD0E4F" w14:textId="77777777" w:rsidR="00B53DA8" w:rsidRPr="00B53DA8" w:rsidRDefault="00B53DA8" w:rsidP="00A05095">
      <w:pPr>
        <w:spacing w:line="276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1DDA9EC1" w14:textId="77777777" w:rsidR="00B53DA8" w:rsidRPr="008D7E2C" w:rsidRDefault="00B53DA8" w:rsidP="00A05095">
      <w:pPr>
        <w:spacing w:line="276" w:lineRule="auto"/>
        <w:rPr>
          <w:rFonts w:ascii="Arial" w:hAnsi="Arial" w:cs="Arial"/>
          <w:sz w:val="22"/>
          <w:szCs w:val="22"/>
        </w:rPr>
      </w:pPr>
    </w:p>
    <w:p w14:paraId="6709127A" w14:textId="77777777" w:rsidR="000D5ACA" w:rsidRPr="000D5ACA" w:rsidRDefault="000D5ACA" w:rsidP="00A05095">
      <w:pPr>
        <w:spacing w:line="276" w:lineRule="auto"/>
        <w:ind w:left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D5ACA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i Rady (UE) 2016/679 z 27 kwietnia 2016 r. </w:t>
      </w:r>
      <w:r w:rsidRPr="000D5ACA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0D5ACA">
        <w:rPr>
          <w:rFonts w:ascii="Arial" w:hAnsi="Arial" w:cs="Arial"/>
          <w:sz w:val="22"/>
          <w:szCs w:val="22"/>
        </w:rPr>
        <w:t xml:space="preserve"> (dalej jako: „</w:t>
      </w:r>
      <w:r w:rsidRPr="000D5ACA">
        <w:rPr>
          <w:rFonts w:ascii="Arial" w:hAnsi="Arial" w:cs="Arial"/>
          <w:b/>
          <w:sz w:val="22"/>
          <w:szCs w:val="22"/>
        </w:rPr>
        <w:t>RODO</w:t>
      </w:r>
      <w:r w:rsidRPr="000D5ACA">
        <w:rPr>
          <w:rFonts w:ascii="Arial" w:hAnsi="Arial" w:cs="Arial"/>
          <w:sz w:val="22"/>
          <w:szCs w:val="22"/>
        </w:rPr>
        <w:t>”), poniżej Zamawiający informuje o przetwarzaniu danych osobowych w związku z prowadzonym postępowaniem zakupowym oraz zasadach, na jakich będzie się to odbywało.</w:t>
      </w:r>
    </w:p>
    <w:p w14:paraId="6216AD48" w14:textId="23149F16" w:rsidR="000D5ACA" w:rsidRPr="000D5ACA" w:rsidRDefault="000D5ACA" w:rsidP="00A05095">
      <w:pPr>
        <w:numPr>
          <w:ilvl w:val="0"/>
          <w:numId w:val="43"/>
        </w:numPr>
        <w:tabs>
          <w:tab w:val="left" w:pos="840"/>
        </w:tabs>
        <w:spacing w:line="276" w:lineRule="auto"/>
        <w:ind w:left="851" w:hanging="291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Administratorem danych osobowych osób, których dane zostają przekazane Zamawiającemu przez wykonawców w związku z ubieganiem się przez wykonawców </w:t>
      </w:r>
      <w:r w:rsidR="00A05095">
        <w:rPr>
          <w:rFonts w:ascii="Arial" w:hAnsi="Arial" w:cs="Arial"/>
          <w:sz w:val="22"/>
          <w:szCs w:val="22"/>
        </w:rPr>
        <w:br/>
      </w:r>
      <w:r w:rsidRPr="000D5ACA">
        <w:rPr>
          <w:rFonts w:ascii="Arial" w:hAnsi="Arial" w:cs="Arial"/>
          <w:sz w:val="22"/>
          <w:szCs w:val="22"/>
        </w:rPr>
        <w:t xml:space="preserve">o udzielenie zamówienia są: Miejskie Wodociągi i Kanalizacja w Bydgoszczy sp. z o.o., </w:t>
      </w:r>
      <w:r w:rsidR="00A05095">
        <w:rPr>
          <w:rFonts w:ascii="Arial" w:hAnsi="Arial" w:cs="Arial"/>
          <w:sz w:val="22"/>
          <w:szCs w:val="22"/>
        </w:rPr>
        <w:br/>
      </w:r>
      <w:r w:rsidRPr="000D5ACA">
        <w:rPr>
          <w:rFonts w:ascii="Arial" w:hAnsi="Arial" w:cs="Arial"/>
          <w:sz w:val="22"/>
          <w:szCs w:val="22"/>
        </w:rPr>
        <w:t xml:space="preserve">ul. Toruńska 103, 85-817 Bydgoszcz. </w:t>
      </w:r>
    </w:p>
    <w:p w14:paraId="1B0290A1" w14:textId="77777777" w:rsidR="000D5ACA" w:rsidRPr="000D5ACA" w:rsidRDefault="000D5ACA" w:rsidP="00A05095">
      <w:pPr>
        <w:numPr>
          <w:ilvl w:val="0"/>
          <w:numId w:val="43"/>
        </w:numPr>
        <w:tabs>
          <w:tab w:val="left" w:pos="840"/>
        </w:tabs>
        <w:spacing w:line="276" w:lineRule="auto"/>
        <w:ind w:left="854" w:hanging="280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7" w:history="1">
        <w:r w:rsidRPr="000D5ACA">
          <w:rPr>
            <w:rStyle w:val="Hipercze"/>
            <w:rFonts w:ascii="Arial" w:hAnsi="Arial" w:cs="Arial"/>
            <w:sz w:val="22"/>
            <w:szCs w:val="22"/>
          </w:rPr>
          <w:t>wojciechowski@mwik.bydgoszcz.pl</w:t>
        </w:r>
      </w:hyperlink>
      <w:r w:rsidRPr="000D5ACA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4C73326D" w14:textId="77777777" w:rsidR="000D5ACA" w:rsidRPr="000D5ACA" w:rsidRDefault="000D5ACA" w:rsidP="00A05095">
      <w:pPr>
        <w:numPr>
          <w:ilvl w:val="0"/>
          <w:numId w:val="43"/>
        </w:numPr>
        <w:tabs>
          <w:tab w:val="left" w:pos="840"/>
        </w:tabs>
        <w:spacing w:line="276" w:lineRule="auto"/>
        <w:ind w:left="854" w:hanging="280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7A625370" w14:textId="77777777" w:rsidR="000D5ACA" w:rsidRPr="000D5ACA" w:rsidRDefault="000D5ACA" w:rsidP="00A05095">
      <w:pPr>
        <w:numPr>
          <w:ilvl w:val="0"/>
          <w:numId w:val="43"/>
        </w:numPr>
        <w:tabs>
          <w:tab w:val="left" w:pos="840"/>
        </w:tabs>
        <w:spacing w:line="276" w:lineRule="auto"/>
        <w:ind w:left="854" w:hanging="280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2927F9B5" w14:textId="77777777" w:rsidR="000D5ACA" w:rsidRPr="000D5ACA" w:rsidRDefault="000D5ACA" w:rsidP="00A05095">
      <w:pPr>
        <w:numPr>
          <w:ilvl w:val="0"/>
          <w:numId w:val="44"/>
        </w:numPr>
        <w:spacing w:line="276" w:lineRule="auto"/>
        <w:ind w:left="1078" w:hanging="22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7DA35EB4" w14:textId="77777777" w:rsidR="000D5ACA" w:rsidRPr="000D5ACA" w:rsidRDefault="000D5ACA" w:rsidP="00A05095">
      <w:pPr>
        <w:numPr>
          <w:ilvl w:val="0"/>
          <w:numId w:val="44"/>
        </w:numPr>
        <w:spacing w:line="276" w:lineRule="auto"/>
        <w:ind w:left="1078" w:hanging="22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7F752A4E" w14:textId="77777777" w:rsidR="000D5ACA" w:rsidRPr="000D5ACA" w:rsidRDefault="000D5ACA" w:rsidP="00A05095">
      <w:pPr>
        <w:numPr>
          <w:ilvl w:val="0"/>
          <w:numId w:val="44"/>
        </w:numPr>
        <w:spacing w:line="276" w:lineRule="auto"/>
        <w:ind w:left="1078" w:hanging="22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4CE4E98C" w14:textId="77777777" w:rsidR="000D5ACA" w:rsidRPr="000D5ACA" w:rsidRDefault="000D5ACA" w:rsidP="00A05095">
      <w:pPr>
        <w:numPr>
          <w:ilvl w:val="0"/>
          <w:numId w:val="43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04E07967" w14:textId="77777777" w:rsidR="000D5ACA" w:rsidRPr="000D5ACA" w:rsidRDefault="000D5ACA" w:rsidP="00A05095">
      <w:pPr>
        <w:numPr>
          <w:ilvl w:val="0"/>
          <w:numId w:val="43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</w:t>
      </w:r>
      <w:r w:rsidRPr="000D5ACA">
        <w:rPr>
          <w:rFonts w:ascii="Arial" w:hAnsi="Arial" w:cs="Arial"/>
          <w:sz w:val="22"/>
          <w:szCs w:val="22"/>
        </w:rPr>
        <w:lastRenderedPageBreak/>
        <w:t>wydatkowania przez Zamawiającego środków pozyskanych na sfinansowanie niniejszego zamówienia.</w:t>
      </w:r>
    </w:p>
    <w:p w14:paraId="329E1A38" w14:textId="77777777" w:rsidR="000D5ACA" w:rsidRPr="000D5ACA" w:rsidRDefault="000D5ACA" w:rsidP="00A05095">
      <w:pPr>
        <w:numPr>
          <w:ilvl w:val="0"/>
          <w:numId w:val="43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Podanie danych osobowych jest dobrowolne, jednak może być niezbędne dla wzięcia udziału w postępowaniu. </w:t>
      </w:r>
    </w:p>
    <w:p w14:paraId="766099DA" w14:textId="77777777" w:rsidR="000D5ACA" w:rsidRPr="000D5ACA" w:rsidRDefault="000D5ACA" w:rsidP="00A05095">
      <w:pPr>
        <w:numPr>
          <w:ilvl w:val="0"/>
          <w:numId w:val="43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bookmarkStart w:id="1" w:name="_Hlk516653227"/>
      <w:r w:rsidRPr="000D5ACA">
        <w:rPr>
          <w:rFonts w:ascii="Arial" w:hAnsi="Arial" w:cs="Arial"/>
          <w:sz w:val="22"/>
          <w:szCs w:val="22"/>
        </w:rPr>
        <w:t>Osobie, której dane są przetwarzane, przysługuje: prawo dostępu do danych osobowych, ich sprostowania, usunięcia, ograniczenia przetwarzania danych osobowych</w:t>
      </w:r>
      <w:bookmarkStart w:id="2" w:name="_Hlk516653187"/>
      <w:r w:rsidRPr="000D5ACA">
        <w:rPr>
          <w:rFonts w:ascii="Arial" w:hAnsi="Arial" w:cs="Arial"/>
          <w:sz w:val="22"/>
          <w:szCs w:val="22"/>
        </w:rPr>
        <w:t xml:space="preserve"> </w:t>
      </w:r>
      <w:bookmarkEnd w:id="2"/>
      <w:r w:rsidRPr="000D5ACA">
        <w:rPr>
          <w:rFonts w:ascii="Arial" w:hAnsi="Arial" w:cs="Arial"/>
          <w:sz w:val="22"/>
          <w:szCs w:val="22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1"/>
    <w:p w14:paraId="72FB3348" w14:textId="77777777" w:rsidR="000D5ACA" w:rsidRPr="000D5ACA" w:rsidRDefault="000D5ACA" w:rsidP="00A05095">
      <w:pPr>
        <w:numPr>
          <w:ilvl w:val="0"/>
          <w:numId w:val="43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29EB515C" w14:textId="77777777" w:rsidR="000D5ACA" w:rsidRPr="000D5ACA" w:rsidRDefault="000D5ACA" w:rsidP="00A05095">
      <w:pPr>
        <w:numPr>
          <w:ilvl w:val="0"/>
          <w:numId w:val="43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uzyskał dane osobowe bezpośrednio od wykonawcy lub z publicznie dostępnych rejestrów. </w:t>
      </w:r>
    </w:p>
    <w:p w14:paraId="439D082B" w14:textId="24C72D3A" w:rsidR="000D5ACA" w:rsidRPr="000D5ACA" w:rsidRDefault="000D5ACA" w:rsidP="00A05095">
      <w:pPr>
        <w:numPr>
          <w:ilvl w:val="0"/>
          <w:numId w:val="43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Wykonawca jest zobowiązany do poinformowania osób, których dane przekazuje, </w:t>
      </w:r>
      <w:r w:rsidR="00A05095">
        <w:rPr>
          <w:rFonts w:ascii="Arial" w:hAnsi="Arial" w:cs="Arial"/>
          <w:sz w:val="22"/>
          <w:szCs w:val="22"/>
        </w:rPr>
        <w:br/>
      </w:r>
      <w:r w:rsidRPr="000D5ACA">
        <w:rPr>
          <w:rFonts w:ascii="Arial" w:hAnsi="Arial" w:cs="Arial"/>
          <w:sz w:val="22"/>
          <w:szCs w:val="22"/>
        </w:rPr>
        <w:t xml:space="preserve">o sposobie przetwarzania ich danych przez Zamawiającego, zgodnie z pkt. 1-10 powyżej. </w:t>
      </w:r>
    </w:p>
    <w:p w14:paraId="7A4F39FA" w14:textId="77777777" w:rsidR="00B53DA8" w:rsidRPr="002D7527" w:rsidRDefault="00B53DA8" w:rsidP="00A05095">
      <w:pPr>
        <w:spacing w:line="276" w:lineRule="auto"/>
        <w:ind w:left="567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B01AFC">
      <w:headerReference w:type="default" r:id="rId8"/>
      <w:footerReference w:type="even" r:id="rId9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6BDD0" w14:textId="77777777" w:rsidR="005F5F15" w:rsidRDefault="005F5F15">
      <w:r>
        <w:separator/>
      </w:r>
    </w:p>
  </w:endnote>
  <w:endnote w:type="continuationSeparator" w:id="0">
    <w:p w14:paraId="2F096A9F" w14:textId="77777777" w:rsidR="005F5F15" w:rsidRDefault="005F5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8D23D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E64825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47A9F0" w14:textId="77777777" w:rsidR="005F5F15" w:rsidRDefault="005F5F15">
      <w:r>
        <w:separator/>
      </w:r>
    </w:p>
  </w:footnote>
  <w:footnote w:type="continuationSeparator" w:id="0">
    <w:p w14:paraId="1FD49749" w14:textId="77777777" w:rsidR="005F5F15" w:rsidRDefault="005F5F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87946" w14:textId="5C0EE48D" w:rsidR="00622741" w:rsidRPr="00CF1167" w:rsidRDefault="00622741" w:rsidP="00622741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CF1167">
      <w:rPr>
        <w:rFonts w:ascii="Arial" w:hAnsi="Arial"/>
        <w:sz w:val="16"/>
        <w:szCs w:val="16"/>
      </w:rPr>
      <w:t>ZR-</w:t>
    </w:r>
    <w:r w:rsidR="00CF1167" w:rsidRPr="00CF1167">
      <w:rPr>
        <w:rFonts w:ascii="Arial" w:hAnsi="Arial"/>
        <w:sz w:val="16"/>
        <w:szCs w:val="16"/>
      </w:rPr>
      <w:t>003</w:t>
    </w:r>
    <w:r w:rsidRPr="00CF1167">
      <w:rPr>
        <w:rFonts w:ascii="Arial" w:hAnsi="Arial"/>
        <w:sz w:val="16"/>
        <w:szCs w:val="16"/>
      </w:rPr>
      <w:t>/</w:t>
    </w:r>
    <w:r w:rsidR="00CF1167" w:rsidRPr="00CF1167">
      <w:rPr>
        <w:rFonts w:ascii="Arial" w:hAnsi="Arial"/>
        <w:sz w:val="16"/>
        <w:szCs w:val="16"/>
      </w:rPr>
      <w:t>Rb</w:t>
    </w:r>
    <w:r w:rsidRPr="00CF1167">
      <w:rPr>
        <w:rFonts w:ascii="Arial" w:hAnsi="Arial"/>
        <w:sz w:val="16"/>
        <w:szCs w:val="16"/>
      </w:rPr>
      <w:t>/RZ/202</w:t>
    </w:r>
    <w:r w:rsidR="00CF1167" w:rsidRPr="00CF1167">
      <w:rPr>
        <w:rFonts w:ascii="Arial" w:hAnsi="Arial"/>
        <w:sz w:val="16"/>
        <w:szCs w:val="16"/>
      </w:rPr>
      <w:t>5</w:t>
    </w:r>
    <w:r w:rsidRPr="00CF1167">
      <w:rPr>
        <w:rFonts w:ascii="Arial" w:hAnsi="Arial"/>
        <w:sz w:val="16"/>
        <w:szCs w:val="16"/>
      </w:rPr>
      <w:t xml:space="preserve"> – </w:t>
    </w:r>
    <w:r w:rsidR="00CF1167" w:rsidRPr="00CF1167">
      <w:rPr>
        <w:rFonts w:ascii="Arial" w:hAnsi="Arial"/>
        <w:sz w:val="16"/>
        <w:szCs w:val="16"/>
      </w:rPr>
      <w:t>Roboty w zakresie stolarki budowlanej</w:t>
    </w:r>
  </w:p>
  <w:p w14:paraId="55D64678" w14:textId="77777777" w:rsidR="0037606F" w:rsidRPr="004A6E1A" w:rsidRDefault="0037606F" w:rsidP="004A6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53231B21"/>
    <w:multiLevelType w:val="hybridMultilevel"/>
    <w:tmpl w:val="50C89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5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6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7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3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5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711880802">
    <w:abstractNumId w:val="13"/>
  </w:num>
  <w:num w:numId="2" w16cid:durableId="538857200">
    <w:abstractNumId w:val="11"/>
  </w:num>
  <w:num w:numId="3" w16cid:durableId="581069419">
    <w:abstractNumId w:val="45"/>
  </w:num>
  <w:num w:numId="4" w16cid:durableId="1434859963">
    <w:abstractNumId w:val="18"/>
  </w:num>
  <w:num w:numId="5" w16cid:durableId="44372267">
    <w:abstractNumId w:val="17"/>
  </w:num>
  <w:num w:numId="6" w16cid:durableId="1183472096">
    <w:abstractNumId w:val="14"/>
  </w:num>
  <w:num w:numId="7" w16cid:durableId="1046027046">
    <w:abstractNumId w:val="37"/>
  </w:num>
  <w:num w:numId="8" w16cid:durableId="1194997428">
    <w:abstractNumId w:val="0"/>
  </w:num>
  <w:num w:numId="9" w16cid:durableId="1467819806">
    <w:abstractNumId w:val="28"/>
  </w:num>
  <w:num w:numId="10" w16cid:durableId="1870528965">
    <w:abstractNumId w:val="40"/>
  </w:num>
  <w:num w:numId="11" w16cid:durableId="314456417">
    <w:abstractNumId w:val="30"/>
  </w:num>
  <w:num w:numId="12" w16cid:durableId="1949576404">
    <w:abstractNumId w:val="23"/>
  </w:num>
  <w:num w:numId="13" w16cid:durableId="2066175491">
    <w:abstractNumId w:val="41"/>
  </w:num>
  <w:num w:numId="14" w16cid:durableId="2121605938">
    <w:abstractNumId w:val="36"/>
  </w:num>
  <w:num w:numId="15" w16cid:durableId="1650674096">
    <w:abstractNumId w:val="37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19461400">
    <w:abstractNumId w:val="12"/>
  </w:num>
  <w:num w:numId="17" w16cid:durableId="901020242">
    <w:abstractNumId w:val="10"/>
  </w:num>
  <w:num w:numId="18" w16cid:durableId="1598518164">
    <w:abstractNumId w:val="8"/>
  </w:num>
  <w:num w:numId="19" w16cid:durableId="1309163129">
    <w:abstractNumId w:val="42"/>
  </w:num>
  <w:num w:numId="20" w16cid:durableId="2004159607">
    <w:abstractNumId w:val="4"/>
  </w:num>
  <w:num w:numId="21" w16cid:durableId="1429813779">
    <w:abstractNumId w:val="21"/>
  </w:num>
  <w:num w:numId="22" w16cid:durableId="583031083">
    <w:abstractNumId w:val="43"/>
  </w:num>
  <w:num w:numId="23" w16cid:durableId="269314018">
    <w:abstractNumId w:val="19"/>
  </w:num>
  <w:num w:numId="24" w16cid:durableId="282856752">
    <w:abstractNumId w:val="25"/>
  </w:num>
  <w:num w:numId="25" w16cid:durableId="218979453">
    <w:abstractNumId w:val="34"/>
  </w:num>
  <w:num w:numId="26" w16cid:durableId="1989476450">
    <w:abstractNumId w:val="35"/>
  </w:num>
  <w:num w:numId="27" w16cid:durableId="1480000049">
    <w:abstractNumId w:val="3"/>
  </w:num>
  <w:num w:numId="28" w16cid:durableId="910384893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13715970">
    <w:abstractNumId w:val="24"/>
  </w:num>
  <w:num w:numId="30" w16cid:durableId="488058540">
    <w:abstractNumId w:val="32"/>
  </w:num>
  <w:num w:numId="31" w16cid:durableId="1037239435">
    <w:abstractNumId w:val="31"/>
  </w:num>
  <w:num w:numId="32" w16cid:durableId="91705645">
    <w:abstractNumId w:val="39"/>
  </w:num>
  <w:num w:numId="33" w16cid:durableId="1715425972">
    <w:abstractNumId w:val="1"/>
  </w:num>
  <w:num w:numId="34" w16cid:durableId="414521175">
    <w:abstractNumId w:val="22"/>
  </w:num>
  <w:num w:numId="35" w16cid:durableId="169879218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47075085">
    <w:abstractNumId w:val="20"/>
  </w:num>
  <w:num w:numId="37" w16cid:durableId="260723426">
    <w:abstractNumId w:val="15"/>
  </w:num>
  <w:num w:numId="38" w16cid:durableId="1692103659">
    <w:abstractNumId w:val="44"/>
  </w:num>
  <w:num w:numId="39" w16cid:durableId="1096974155">
    <w:abstractNumId w:val="2"/>
  </w:num>
  <w:num w:numId="40" w16cid:durableId="1203055180">
    <w:abstractNumId w:val="7"/>
  </w:num>
  <w:num w:numId="41" w16cid:durableId="1665425851">
    <w:abstractNumId w:val="16"/>
  </w:num>
  <w:num w:numId="42" w16cid:durableId="234753276">
    <w:abstractNumId w:val="9"/>
  </w:num>
  <w:num w:numId="43" w16cid:durableId="14181342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2611549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04372244">
    <w:abstractNumId w:val="38"/>
  </w:num>
  <w:num w:numId="46" w16cid:durableId="1971934544">
    <w:abstractNumId w:val="6"/>
  </w:num>
  <w:num w:numId="47" w16cid:durableId="645357158">
    <w:abstractNumId w:val="26"/>
  </w:num>
  <w:num w:numId="48" w16cid:durableId="724378425">
    <w:abstractNumId w:val="33"/>
  </w:num>
  <w:num w:numId="49" w16cid:durableId="201071305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54DC"/>
    <w:rsid w:val="00406E0C"/>
    <w:rsid w:val="004126D8"/>
    <w:rsid w:val="004137B2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62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5F5F15"/>
    <w:rsid w:val="00600803"/>
    <w:rsid w:val="006018AC"/>
    <w:rsid w:val="00601E8A"/>
    <w:rsid w:val="00603339"/>
    <w:rsid w:val="006069B0"/>
    <w:rsid w:val="00607636"/>
    <w:rsid w:val="00614FCE"/>
    <w:rsid w:val="00615A18"/>
    <w:rsid w:val="00622741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4481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0E38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5095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1AFC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3AEC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1167"/>
    <w:rsid w:val="00CF2466"/>
    <w:rsid w:val="00CF7E8D"/>
    <w:rsid w:val="00D033AE"/>
    <w:rsid w:val="00D03425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265A8A"/>
  <w15:chartTrackingRefBased/>
  <w15:docId w15:val="{6C0171C3-089E-462B-9B96-32A660D4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274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5A5624"/>
    <w:rPr>
      <w:sz w:val="16"/>
      <w:szCs w:val="16"/>
    </w:rPr>
  </w:style>
  <w:style w:type="paragraph" w:customStyle="1" w:styleId="Styl1">
    <w:name w:val="Styl1"/>
    <w:basedOn w:val="Tytu"/>
    <w:qFormat/>
    <w:rsid w:val="0062274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ojciechowski@mwik.bydgosz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771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5389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Adrianna</dc:creator>
  <cp:keywords/>
  <cp:lastModifiedBy>Adrianna Wróbel</cp:lastModifiedBy>
  <cp:revision>4</cp:revision>
  <cp:lastPrinted>2010-01-20T11:14:00Z</cp:lastPrinted>
  <dcterms:created xsi:type="dcterms:W3CDTF">2024-05-14T10:49:00Z</dcterms:created>
  <dcterms:modified xsi:type="dcterms:W3CDTF">2025-02-19T06:59:00Z</dcterms:modified>
</cp:coreProperties>
</file>