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1AD61E05" w:rsidR="007801D0" w:rsidRPr="00636D1C" w:rsidRDefault="00D37671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636D1C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9517E1">
        <w:rPr>
          <w:rFonts w:ascii="Arial" w:hAnsi="Arial" w:cs="Arial"/>
          <w:b/>
          <w:sz w:val="20"/>
          <w:szCs w:val="20"/>
          <w:u w:val="single"/>
        </w:rPr>
        <w:t>2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66AB6839" w:rsidR="002C08BE" w:rsidRPr="009517E1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9517E1">
        <w:rPr>
          <w:rFonts w:ascii="Arial" w:hAnsi="Arial" w:cs="Arial"/>
          <w:b/>
          <w:sz w:val="22"/>
          <w:szCs w:val="22"/>
        </w:rPr>
        <w:t>ZR-</w:t>
      </w:r>
      <w:r w:rsidR="009517E1" w:rsidRPr="009517E1">
        <w:rPr>
          <w:rFonts w:ascii="Arial" w:hAnsi="Arial" w:cs="Arial"/>
          <w:b/>
          <w:sz w:val="22"/>
          <w:szCs w:val="22"/>
        </w:rPr>
        <w:t>0</w:t>
      </w:r>
      <w:r w:rsidR="00076330">
        <w:rPr>
          <w:rFonts w:ascii="Arial" w:hAnsi="Arial" w:cs="Arial"/>
          <w:b/>
          <w:sz w:val="22"/>
          <w:szCs w:val="22"/>
        </w:rPr>
        <w:t>84</w:t>
      </w:r>
      <w:r w:rsidRPr="009517E1">
        <w:rPr>
          <w:rFonts w:ascii="Arial" w:hAnsi="Arial" w:cs="Arial"/>
          <w:b/>
          <w:sz w:val="22"/>
          <w:szCs w:val="22"/>
        </w:rPr>
        <w:t>/</w:t>
      </w:r>
      <w:r w:rsidR="009517E1" w:rsidRPr="009517E1">
        <w:rPr>
          <w:rFonts w:ascii="Arial" w:hAnsi="Arial" w:cs="Arial"/>
          <w:b/>
          <w:sz w:val="22"/>
          <w:szCs w:val="22"/>
        </w:rPr>
        <w:t>D</w:t>
      </w:r>
      <w:r w:rsidRPr="009517E1">
        <w:rPr>
          <w:rFonts w:ascii="Arial" w:hAnsi="Arial" w:cs="Arial"/>
          <w:b/>
          <w:sz w:val="22"/>
          <w:szCs w:val="22"/>
        </w:rPr>
        <w:t>/RZ/20</w:t>
      </w:r>
      <w:r w:rsidR="00B40573" w:rsidRPr="009517E1">
        <w:rPr>
          <w:rFonts w:ascii="Arial" w:hAnsi="Arial" w:cs="Arial"/>
          <w:b/>
          <w:sz w:val="22"/>
          <w:szCs w:val="22"/>
        </w:rPr>
        <w:t>2</w:t>
      </w:r>
      <w:r w:rsidR="00076330">
        <w:rPr>
          <w:rFonts w:ascii="Arial" w:hAnsi="Arial" w:cs="Arial"/>
          <w:b/>
          <w:sz w:val="22"/>
          <w:szCs w:val="22"/>
        </w:rPr>
        <w:t>4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71128654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9517E1" w:rsidRPr="000F2514">
        <w:rPr>
          <w:rFonts w:ascii="Arial" w:hAnsi="Arial" w:cs="Arial"/>
          <w:b/>
          <w:bCs/>
          <w:sz w:val="22"/>
          <w:szCs w:val="22"/>
        </w:rPr>
        <w:t>„</w:t>
      </w:r>
      <w:r w:rsidR="009517E1">
        <w:rPr>
          <w:rFonts w:ascii="Arial" w:hAnsi="Arial" w:cs="Arial"/>
          <w:b/>
          <w:sz w:val="22"/>
          <w:szCs w:val="22"/>
        </w:rPr>
        <w:t>Dostawa preparatu stanowiącego źródło węgla organicznego stosowanego w procesie denitryfikacji</w:t>
      </w:r>
      <w:r w:rsidR="009517E1" w:rsidRPr="000F2514">
        <w:rPr>
          <w:rFonts w:ascii="Arial" w:hAnsi="Arial" w:cs="Arial"/>
          <w:b/>
          <w:bCs/>
          <w:sz w:val="22"/>
          <w:szCs w:val="22"/>
        </w:rPr>
        <w:t>”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9517E1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9517E1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9517E1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9517E1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563B5087" w14:textId="31068EA9" w:rsidR="009963E9" w:rsidRPr="00636D1C" w:rsidRDefault="004F314E" w:rsidP="00636D1C">
      <w:pPr>
        <w:ind w:left="284" w:hanging="284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br w:type="page"/>
      </w:r>
      <w:r w:rsidR="009963E9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9517E1">
        <w:rPr>
          <w:rFonts w:ascii="Arial" w:hAnsi="Arial" w:cs="Arial"/>
          <w:b/>
          <w:sz w:val="20"/>
          <w:szCs w:val="20"/>
          <w:u w:val="single"/>
        </w:rPr>
        <w:t>3</w:t>
      </w:r>
      <w:r w:rsidR="009963E9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963E9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BD2A09" w:rsidRPr="00636D1C">
        <w:rPr>
          <w:rFonts w:ascii="Arial" w:hAnsi="Arial" w:cs="Arial"/>
          <w:sz w:val="20"/>
          <w:szCs w:val="20"/>
          <w:u w:val="single"/>
        </w:rPr>
        <w:t xml:space="preserve">Wykazu </w:t>
      </w:r>
      <w:r w:rsidR="009517E1" w:rsidRPr="009517E1">
        <w:rPr>
          <w:rFonts w:ascii="Arial" w:hAnsi="Arial" w:cs="Arial"/>
          <w:sz w:val="20"/>
          <w:szCs w:val="20"/>
          <w:u w:val="single"/>
        </w:rPr>
        <w:t>d</w:t>
      </w:r>
      <w:r w:rsidR="0026792E" w:rsidRPr="009517E1">
        <w:rPr>
          <w:rFonts w:ascii="Arial" w:hAnsi="Arial" w:cs="Arial"/>
          <w:sz w:val="20"/>
          <w:szCs w:val="20"/>
          <w:u w:val="single"/>
        </w:rPr>
        <w:t>ostaw</w:t>
      </w:r>
      <w:r w:rsidR="00BD2A09" w:rsidRPr="009517E1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3C8D2A34" w14:textId="77777777" w:rsidR="009963E9" w:rsidRPr="00BD2A09" w:rsidRDefault="009963E9" w:rsidP="009963E9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0E98DA98" w14:textId="4F7DFDBF" w:rsidR="002C08BE" w:rsidRPr="009517E1" w:rsidRDefault="002C08BE" w:rsidP="002C08BE">
      <w:pPr>
        <w:rPr>
          <w:rFonts w:ascii="Arial" w:hAnsi="Arial" w:cs="Arial"/>
          <w:b/>
          <w:sz w:val="16"/>
          <w:szCs w:val="16"/>
        </w:rPr>
      </w:pPr>
      <w:r w:rsidRPr="009517E1">
        <w:rPr>
          <w:rFonts w:ascii="Arial" w:hAnsi="Arial" w:cs="Arial"/>
          <w:sz w:val="22"/>
          <w:szCs w:val="22"/>
        </w:rPr>
        <w:t xml:space="preserve">Nr sprawy: </w:t>
      </w:r>
      <w:r w:rsidRPr="009517E1">
        <w:rPr>
          <w:rFonts w:ascii="Arial" w:hAnsi="Arial" w:cs="Arial"/>
          <w:b/>
          <w:sz w:val="22"/>
          <w:szCs w:val="22"/>
        </w:rPr>
        <w:t>ZR-</w:t>
      </w:r>
      <w:r w:rsidR="009517E1" w:rsidRPr="009517E1">
        <w:rPr>
          <w:rFonts w:ascii="Arial" w:hAnsi="Arial" w:cs="Arial"/>
          <w:b/>
          <w:sz w:val="22"/>
          <w:szCs w:val="22"/>
        </w:rPr>
        <w:t>0</w:t>
      </w:r>
      <w:r w:rsidR="00076330">
        <w:rPr>
          <w:rFonts w:ascii="Arial" w:hAnsi="Arial" w:cs="Arial"/>
          <w:b/>
          <w:sz w:val="22"/>
          <w:szCs w:val="22"/>
        </w:rPr>
        <w:t>84</w:t>
      </w:r>
      <w:r w:rsidRPr="009517E1">
        <w:rPr>
          <w:rFonts w:ascii="Arial" w:hAnsi="Arial" w:cs="Arial"/>
          <w:b/>
          <w:sz w:val="22"/>
          <w:szCs w:val="22"/>
        </w:rPr>
        <w:t>/</w:t>
      </w:r>
      <w:r w:rsidR="009517E1" w:rsidRPr="009517E1">
        <w:rPr>
          <w:rFonts w:ascii="Arial" w:hAnsi="Arial" w:cs="Arial"/>
          <w:b/>
          <w:sz w:val="22"/>
          <w:szCs w:val="22"/>
        </w:rPr>
        <w:t>D</w:t>
      </w:r>
      <w:r w:rsidRPr="009517E1">
        <w:rPr>
          <w:rFonts w:ascii="Arial" w:hAnsi="Arial" w:cs="Arial"/>
          <w:b/>
          <w:sz w:val="22"/>
          <w:szCs w:val="22"/>
        </w:rPr>
        <w:t>/RZ/20</w:t>
      </w:r>
      <w:r w:rsidR="00B40573" w:rsidRPr="009517E1">
        <w:rPr>
          <w:rFonts w:ascii="Arial" w:hAnsi="Arial" w:cs="Arial"/>
          <w:b/>
          <w:sz w:val="22"/>
          <w:szCs w:val="22"/>
        </w:rPr>
        <w:t>2</w:t>
      </w:r>
      <w:r w:rsidR="00076330">
        <w:rPr>
          <w:rFonts w:ascii="Arial" w:hAnsi="Arial" w:cs="Arial"/>
          <w:b/>
          <w:sz w:val="22"/>
          <w:szCs w:val="22"/>
        </w:rPr>
        <w:t>4</w:t>
      </w:r>
    </w:p>
    <w:p w14:paraId="1906BA8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322FC269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D42146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36546C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36546C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36546C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3127E6C8" w14:textId="77777777" w:rsidR="009963E9" w:rsidRPr="002A4833" w:rsidRDefault="009963E9" w:rsidP="009963E9"/>
    <w:p w14:paraId="62CD510F" w14:textId="55B0B410" w:rsidR="00637E25" w:rsidRPr="00751EA0" w:rsidRDefault="00637E25" w:rsidP="00637E25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751EA0">
        <w:rPr>
          <w:rFonts w:ascii="Arial" w:hAnsi="Arial" w:cs="Arial"/>
          <w:sz w:val="28"/>
          <w:szCs w:val="28"/>
          <w:u w:val="single"/>
        </w:rPr>
        <w:t>Wykaz wykonanych</w:t>
      </w:r>
      <w:r>
        <w:rPr>
          <w:rFonts w:ascii="Arial" w:hAnsi="Arial" w:cs="Arial"/>
          <w:sz w:val="28"/>
          <w:szCs w:val="28"/>
          <w:u w:val="single"/>
        </w:rPr>
        <w:t xml:space="preserve"> </w:t>
      </w:r>
      <w:r w:rsidR="0026792E" w:rsidRPr="009517E1">
        <w:rPr>
          <w:rFonts w:ascii="Arial" w:hAnsi="Arial" w:cs="Arial"/>
          <w:sz w:val="28"/>
          <w:szCs w:val="28"/>
          <w:u w:val="single"/>
        </w:rPr>
        <w:t>dostaw</w:t>
      </w:r>
    </w:p>
    <w:p w14:paraId="79AB9472" w14:textId="4716BE4F" w:rsidR="00637E25" w:rsidRDefault="002C08BE" w:rsidP="006B5993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 w:rsidR="009517E1" w:rsidRPr="000F2514">
        <w:rPr>
          <w:rFonts w:ascii="Arial" w:hAnsi="Arial" w:cs="Arial"/>
          <w:b/>
          <w:bCs/>
          <w:sz w:val="22"/>
          <w:szCs w:val="22"/>
        </w:rPr>
        <w:t>„</w:t>
      </w:r>
      <w:r w:rsidR="009517E1">
        <w:rPr>
          <w:rFonts w:ascii="Arial" w:hAnsi="Arial" w:cs="Arial"/>
          <w:b/>
          <w:sz w:val="22"/>
          <w:szCs w:val="22"/>
        </w:rPr>
        <w:t>Dostawa preparatu stanowiącego źródło węgla organicznego stosowanego w procesie denitryfikacji</w:t>
      </w:r>
      <w:r w:rsidR="009517E1" w:rsidRPr="000F2514">
        <w:rPr>
          <w:rFonts w:ascii="Arial" w:hAnsi="Arial" w:cs="Arial"/>
          <w:b/>
          <w:bCs/>
          <w:sz w:val="22"/>
          <w:szCs w:val="22"/>
        </w:rPr>
        <w:t>”</w:t>
      </w:r>
    </w:p>
    <w:p w14:paraId="466ADE1D" w14:textId="77777777" w:rsidR="002C08BE" w:rsidRDefault="002C08BE" w:rsidP="002C08BE">
      <w:pPr>
        <w:jc w:val="center"/>
        <w:rPr>
          <w:rFonts w:ascii="Arial" w:hAnsi="Arial"/>
          <w:b/>
        </w:rPr>
      </w:pPr>
    </w:p>
    <w:p w14:paraId="0CD7CC64" w14:textId="77777777" w:rsidR="00637E25" w:rsidRPr="001D323D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4DC8C13D" w14:textId="1BD5B8EE" w:rsidR="00637E25" w:rsidRPr="009517E1" w:rsidRDefault="00637E25" w:rsidP="00637E25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26792E" w:rsidRPr="009517E1">
        <w:rPr>
          <w:rFonts w:ascii="Arial" w:hAnsi="Arial"/>
        </w:rPr>
        <w:t>dostawy</w:t>
      </w:r>
      <w:r w:rsidRPr="009517E1">
        <w:rPr>
          <w:rFonts w:ascii="Arial" w:hAnsi="Arial"/>
        </w:rPr>
        <w:t>:</w:t>
      </w:r>
    </w:p>
    <w:p w14:paraId="29AA21BF" w14:textId="77777777" w:rsidR="00955615" w:rsidRPr="00C0588A" w:rsidRDefault="001F32D8" w:rsidP="00955615">
      <w:pPr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 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260"/>
        <w:gridCol w:w="1247"/>
        <w:gridCol w:w="1701"/>
        <w:gridCol w:w="2272"/>
      </w:tblGrid>
      <w:tr w:rsidR="007F22B0" w:rsidRPr="00314A22" w14:paraId="4B56C173" w14:textId="77777777" w:rsidTr="00636D1C">
        <w:trPr>
          <w:cantSplit/>
          <w:trHeight w:val="2160"/>
        </w:trPr>
        <w:tc>
          <w:tcPr>
            <w:tcW w:w="540" w:type="dxa"/>
            <w:vAlign w:val="center"/>
          </w:tcPr>
          <w:p w14:paraId="7EDD5507" w14:textId="1984952E" w:rsidR="007F22B0" w:rsidRPr="0036546C" w:rsidRDefault="0036546C" w:rsidP="00BC765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</w:t>
            </w:r>
            <w:r w:rsidR="009517E1">
              <w:rPr>
                <w:rFonts w:ascii="Arial" w:hAnsi="Arial"/>
                <w:b/>
                <w:sz w:val="20"/>
                <w:szCs w:val="20"/>
              </w:rPr>
              <w:t>.</w:t>
            </w:r>
            <w:r w:rsidRPr="0036546C">
              <w:rPr>
                <w:rFonts w:ascii="Arial" w:hAnsi="Arial"/>
                <w:b/>
                <w:sz w:val="20"/>
                <w:szCs w:val="20"/>
              </w:rPr>
              <w:t>p.</w:t>
            </w:r>
          </w:p>
        </w:tc>
        <w:tc>
          <w:tcPr>
            <w:tcW w:w="2520" w:type="dxa"/>
            <w:vAlign w:val="center"/>
          </w:tcPr>
          <w:p w14:paraId="756BF4EC" w14:textId="7C4FB94C" w:rsidR="007F22B0" w:rsidRPr="0026792E" w:rsidRDefault="007F22B0" w:rsidP="008C6E5C">
            <w:pPr>
              <w:ind w:left="-70" w:right="-70"/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Przedmiot </w:t>
            </w:r>
            <w:r w:rsidRPr="009517E1">
              <w:rPr>
                <w:rFonts w:ascii="Arial" w:hAnsi="Arial"/>
                <w:b/>
                <w:sz w:val="20"/>
                <w:szCs w:val="20"/>
              </w:rPr>
              <w:t>dostawy</w:t>
            </w:r>
            <w:r w:rsidRPr="0026792E">
              <w:rPr>
                <w:rFonts w:ascii="Arial" w:hAnsi="Arial"/>
                <w:b/>
                <w:color w:val="FF0000"/>
                <w:sz w:val="20"/>
                <w:szCs w:val="20"/>
              </w:rPr>
              <w:t xml:space="preserve"> </w:t>
            </w:r>
          </w:p>
          <w:p w14:paraId="499FF0C7" w14:textId="4A3E2621" w:rsidR="007F22B0" w:rsidRPr="00A5300A" w:rsidRDefault="007F22B0" w:rsidP="008C6E5C">
            <w:pPr>
              <w:ind w:left="-70" w:right="-70"/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A5300A">
              <w:rPr>
                <w:rFonts w:ascii="Arial" w:hAnsi="Arial"/>
                <w:i/>
                <w:iCs/>
                <w:sz w:val="16"/>
                <w:szCs w:val="16"/>
              </w:rPr>
              <w:t>(nazwa zamówienia)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7E4E3A1" w14:textId="77777777" w:rsidR="007F22B0" w:rsidRPr="00A5300A" w:rsidRDefault="007F22B0" w:rsidP="008C6E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A5300A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09E9DAA4" w14:textId="77777777" w:rsidR="007F22B0" w:rsidRPr="00A5300A" w:rsidRDefault="007F22B0" w:rsidP="0026792E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A5300A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6B756C8A" w14:textId="77777777" w:rsidR="007F22B0" w:rsidRPr="00A5300A" w:rsidRDefault="007F22B0" w:rsidP="0026792E">
            <w:pPr>
              <w:jc w:val="center"/>
              <w:rPr>
                <w:rFonts w:ascii="Arial" w:hAnsi="Arial"/>
                <w:b/>
                <w:i/>
                <w:iCs/>
                <w:sz w:val="16"/>
                <w:szCs w:val="16"/>
              </w:rPr>
            </w:pPr>
            <w:r w:rsidRPr="00A5300A">
              <w:rPr>
                <w:rFonts w:ascii="Arial" w:hAnsi="Arial"/>
                <w:i/>
                <w:iCs/>
                <w:sz w:val="16"/>
                <w:szCs w:val="16"/>
              </w:rPr>
              <w:t xml:space="preserve"> (należy wyszczególnić kwotę bez podatku VAT)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2D1D55C" w14:textId="77777777" w:rsidR="007F22B0" w:rsidRPr="00D50D17" w:rsidRDefault="007F22B0" w:rsidP="008C6E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6F2DB34" w14:textId="77777777" w:rsidR="007F22B0" w:rsidRPr="00A5300A" w:rsidRDefault="007F22B0" w:rsidP="008C6E5C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A5300A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7DD016E1" w14:textId="77777777" w:rsidR="007F22B0" w:rsidRDefault="007F22B0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30AB066" w14:textId="77777777" w:rsidR="007F22B0" w:rsidRPr="00894967" w:rsidRDefault="007F22B0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C1DF9DE" w14:textId="77777777" w:rsidR="007F22B0" w:rsidRPr="00894967" w:rsidRDefault="007F22B0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6507980E" w14:textId="77777777" w:rsidR="007F22B0" w:rsidRPr="00314A22" w:rsidRDefault="007F22B0" w:rsidP="00BC76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F614C31" w14:textId="77777777" w:rsidR="007F22B0" w:rsidRPr="00D50D17" w:rsidRDefault="00894967" w:rsidP="00BC765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="007F22B0"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02B4DE5A" w14:textId="77777777" w:rsidR="007F22B0" w:rsidRPr="00A5300A" w:rsidRDefault="007F22B0" w:rsidP="00BC765A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A5300A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6FC2E18F" w14:textId="6C3249A1" w:rsidR="007F22B0" w:rsidRPr="00314A22" w:rsidRDefault="00894967" w:rsidP="00894967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A5300A">
              <w:rPr>
                <w:rFonts w:ascii="Arial" w:hAnsi="Arial"/>
                <w:b/>
                <w:sz w:val="20"/>
                <w:szCs w:val="20"/>
              </w:rPr>
              <w:t>na rzecz którego</w:t>
            </w:r>
            <w:r w:rsidR="00A5300A" w:rsidRPr="00A5300A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="007F22B0" w:rsidRPr="00A5300A">
              <w:rPr>
                <w:rFonts w:ascii="Arial" w:hAnsi="Arial"/>
                <w:b/>
                <w:sz w:val="20"/>
                <w:szCs w:val="20"/>
              </w:rPr>
              <w:t>dostaw</w:t>
            </w:r>
            <w:r w:rsidRPr="00A5300A">
              <w:rPr>
                <w:rFonts w:ascii="Arial" w:hAnsi="Arial"/>
                <w:b/>
                <w:sz w:val="20"/>
                <w:szCs w:val="20"/>
              </w:rPr>
              <w:t>y zostały wykonane</w:t>
            </w:r>
          </w:p>
        </w:tc>
        <w:tc>
          <w:tcPr>
            <w:tcW w:w="2272" w:type="dxa"/>
            <w:vAlign w:val="center"/>
          </w:tcPr>
          <w:p w14:paraId="29EA28F3" w14:textId="77777777" w:rsidR="00A5300A" w:rsidRDefault="00A24181" w:rsidP="00A2418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6CA42A3D" w14:textId="77777777" w:rsidR="00A5300A" w:rsidRPr="00A5300A" w:rsidRDefault="00A24181" w:rsidP="00A2418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A5300A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22541401" w14:textId="1731CD78" w:rsidR="00A24181" w:rsidRPr="00364D2E" w:rsidRDefault="00A24181" w:rsidP="00A24181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0E9027E2" w14:textId="77777777" w:rsidR="007F22B0" w:rsidRPr="00314A22" w:rsidRDefault="00A24181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7F22B0" w:rsidRPr="00C0588A" w14:paraId="012DEDF1" w14:textId="77777777" w:rsidTr="0036546C">
        <w:trPr>
          <w:cantSplit/>
        </w:trPr>
        <w:tc>
          <w:tcPr>
            <w:tcW w:w="540" w:type="dxa"/>
            <w:vAlign w:val="center"/>
          </w:tcPr>
          <w:p w14:paraId="5A482308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520" w:type="dxa"/>
          </w:tcPr>
          <w:p w14:paraId="1C74C3F9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468EE7AC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735A7E82" w14:textId="77777777" w:rsidR="007F22B0" w:rsidRDefault="007F22B0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1B436F0" w14:textId="77777777" w:rsidR="007F22B0" w:rsidRDefault="007F22B0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9AC7CD1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3D197E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807E020" w14:textId="77777777" w:rsidR="007F22B0" w:rsidRPr="00B965C8" w:rsidRDefault="007F22B0" w:rsidP="000A4A32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7F22B0" w:rsidRPr="00C0588A" w14:paraId="3323BC6F" w14:textId="77777777" w:rsidTr="0036546C">
        <w:trPr>
          <w:cantSplit/>
        </w:trPr>
        <w:tc>
          <w:tcPr>
            <w:tcW w:w="540" w:type="dxa"/>
            <w:vAlign w:val="center"/>
          </w:tcPr>
          <w:p w14:paraId="5A0DE082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520" w:type="dxa"/>
          </w:tcPr>
          <w:p w14:paraId="616AD0A3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59D2FAB8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0DE94834" w14:textId="77777777" w:rsidR="007F22B0" w:rsidRDefault="007F22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983A0D2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BD7F64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55CCF6C5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</w:tr>
      <w:tr w:rsidR="007F22B0" w:rsidRPr="00C0588A" w14:paraId="73C4F775" w14:textId="77777777" w:rsidTr="0036546C">
        <w:trPr>
          <w:cantSplit/>
        </w:trPr>
        <w:tc>
          <w:tcPr>
            <w:tcW w:w="540" w:type="dxa"/>
            <w:vAlign w:val="center"/>
          </w:tcPr>
          <w:p w14:paraId="7D00B222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520" w:type="dxa"/>
          </w:tcPr>
          <w:p w14:paraId="1EBEAAF4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13B11C0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0C8BD8D0" w14:textId="77777777" w:rsidR="007F22B0" w:rsidRDefault="007F22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C09488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3B2F4565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F8606F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</w:tr>
    </w:tbl>
    <w:p w14:paraId="66562E46" w14:textId="77777777" w:rsidR="00D50D17" w:rsidRPr="006C758D" w:rsidRDefault="00D50D17" w:rsidP="00955615">
      <w:pPr>
        <w:jc w:val="both"/>
        <w:rPr>
          <w:rFonts w:ascii="Arial" w:hAnsi="Arial"/>
          <w:b/>
          <w:i/>
          <w:sz w:val="20"/>
          <w:szCs w:val="20"/>
        </w:rPr>
      </w:pPr>
    </w:p>
    <w:p w14:paraId="133A2D7E" w14:textId="77777777" w:rsidR="006C758D" w:rsidRPr="006C758D" w:rsidRDefault="00314A22" w:rsidP="0004419E">
      <w:pPr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</w:t>
      </w:r>
      <w:r w:rsidR="006C758D" w:rsidRPr="006C758D">
        <w:rPr>
          <w:rFonts w:ascii="Arial" w:hAnsi="Arial"/>
          <w:b/>
          <w:i/>
          <w:sz w:val="20"/>
          <w:szCs w:val="20"/>
        </w:rPr>
        <w:t>:</w:t>
      </w:r>
    </w:p>
    <w:p w14:paraId="39EFEA21" w14:textId="3829B299" w:rsidR="00637E25" w:rsidRPr="006C758D" w:rsidRDefault="00637E25" w:rsidP="0004419E">
      <w:pPr>
        <w:jc w:val="both"/>
        <w:rPr>
          <w:rFonts w:ascii="Arial" w:hAnsi="Arial"/>
          <w:i/>
          <w:sz w:val="20"/>
          <w:szCs w:val="20"/>
        </w:r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Pr="00A5300A">
        <w:rPr>
          <w:rFonts w:ascii="Arial" w:hAnsi="Arial" w:cs="Arial"/>
          <w:i/>
          <w:sz w:val="20"/>
          <w:szCs w:val="20"/>
        </w:rPr>
        <w:t>dostaw,</w:t>
      </w:r>
      <w:r w:rsidRPr="00A5300A">
        <w:rPr>
          <w:rFonts w:ascii="Arial" w:hAnsi="Arial"/>
          <w:i/>
          <w:sz w:val="20"/>
          <w:szCs w:val="20"/>
        </w:rPr>
        <w:t xml:space="preserve"> </w:t>
      </w:r>
      <w:r w:rsidRPr="006C758D">
        <w:rPr>
          <w:rFonts w:ascii="Arial" w:hAnsi="Arial"/>
          <w:i/>
          <w:sz w:val="20"/>
          <w:szCs w:val="20"/>
        </w:rPr>
        <w:t>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do</w:t>
      </w:r>
      <w:r w:rsidR="00894967" w:rsidRPr="006C758D">
        <w:rPr>
          <w:rFonts w:ascii="Arial" w:hAnsi="Arial" w:cs="Arial"/>
          <w:i/>
          <w:sz w:val="20"/>
          <w:szCs w:val="20"/>
        </w:rPr>
        <w:t>wody</w:t>
      </w:r>
      <w:r w:rsidR="0071285D" w:rsidRPr="006C758D">
        <w:rPr>
          <w:rFonts w:ascii="Arial" w:hAnsi="Arial" w:cs="Arial"/>
          <w:i/>
          <w:sz w:val="20"/>
          <w:szCs w:val="20"/>
        </w:rPr>
        <w:t>, czy</w:t>
      </w:r>
      <w:r w:rsidRPr="006C758D">
        <w:rPr>
          <w:rFonts w:ascii="Arial" w:hAnsi="Arial" w:cs="Arial"/>
          <w:i/>
          <w:sz w:val="20"/>
          <w:szCs w:val="20"/>
        </w:rPr>
        <w:t xml:space="preserve"> </w:t>
      </w:r>
      <w:r w:rsidR="0053457D" w:rsidRPr="00A5300A">
        <w:rPr>
          <w:rFonts w:ascii="Arial" w:hAnsi="Arial" w:cs="Arial"/>
          <w:i/>
          <w:sz w:val="20"/>
          <w:szCs w:val="20"/>
        </w:rPr>
        <w:t xml:space="preserve">dostawy </w:t>
      </w:r>
      <w:r w:rsidRPr="006C758D">
        <w:rPr>
          <w:rFonts w:ascii="Arial" w:hAnsi="Arial" w:cs="Arial"/>
          <w:i/>
          <w:sz w:val="20"/>
          <w:szCs w:val="20"/>
        </w:rPr>
        <w:t>zostały wykonane należycie</w:t>
      </w:r>
    </w:p>
    <w:p w14:paraId="43F5C609" w14:textId="77777777" w:rsidR="00C73418" w:rsidRPr="006C758D" w:rsidRDefault="00C73418" w:rsidP="009963E9">
      <w:pPr>
        <w:pStyle w:val="Tytu"/>
        <w:jc w:val="left"/>
        <w:rPr>
          <w:rFonts w:ascii="Arial" w:hAnsi="Arial" w:cs="Arial"/>
          <w:i/>
          <w:sz w:val="20"/>
          <w:u w:val="single"/>
        </w:rPr>
      </w:pPr>
    </w:p>
    <w:p w14:paraId="46BB1D23" w14:textId="73AF291D" w:rsidR="00A5300A" w:rsidRPr="00E50DF8" w:rsidRDefault="00CF7E8D" w:rsidP="00A5300A">
      <w:pPr>
        <w:pStyle w:val="Tytu"/>
        <w:jc w:val="both"/>
        <w:rPr>
          <w:rFonts w:ascii="Arial" w:hAnsi="Arial" w:cs="Arial"/>
          <w:b w:val="0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</w:p>
    <w:p w14:paraId="74569608" w14:textId="7B05B45B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A5300A">
        <w:rPr>
          <w:rFonts w:ascii="Arial" w:hAnsi="Arial" w:cs="Arial"/>
          <w:b/>
          <w:sz w:val="20"/>
          <w:szCs w:val="20"/>
          <w:u w:val="single"/>
        </w:rPr>
        <w:t>4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3B842F4A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A5300A">
        <w:rPr>
          <w:rFonts w:ascii="Arial" w:hAnsi="Arial" w:cs="Arial"/>
          <w:b/>
          <w:sz w:val="22"/>
          <w:szCs w:val="22"/>
        </w:rPr>
        <w:t>ZR-</w:t>
      </w:r>
      <w:r w:rsidR="00A5300A" w:rsidRPr="00A5300A">
        <w:rPr>
          <w:rFonts w:ascii="Arial" w:hAnsi="Arial" w:cs="Arial"/>
          <w:b/>
          <w:sz w:val="22"/>
          <w:szCs w:val="22"/>
        </w:rPr>
        <w:t>0</w:t>
      </w:r>
      <w:r w:rsidR="00076330">
        <w:rPr>
          <w:rFonts w:ascii="Arial" w:hAnsi="Arial" w:cs="Arial"/>
          <w:b/>
          <w:sz w:val="22"/>
          <w:szCs w:val="22"/>
        </w:rPr>
        <w:t>84</w:t>
      </w:r>
      <w:r w:rsidRPr="00A5300A">
        <w:rPr>
          <w:rFonts w:ascii="Arial" w:hAnsi="Arial" w:cs="Arial"/>
          <w:b/>
          <w:sz w:val="22"/>
          <w:szCs w:val="22"/>
        </w:rPr>
        <w:t>/</w:t>
      </w:r>
      <w:r w:rsidR="00A5300A" w:rsidRPr="00A5300A">
        <w:rPr>
          <w:rFonts w:ascii="Arial" w:hAnsi="Arial" w:cs="Arial"/>
          <w:b/>
          <w:sz w:val="22"/>
          <w:szCs w:val="22"/>
        </w:rPr>
        <w:t>D</w:t>
      </w:r>
      <w:r w:rsidRPr="00A5300A">
        <w:rPr>
          <w:rFonts w:ascii="Arial" w:hAnsi="Arial" w:cs="Arial"/>
          <w:b/>
          <w:sz w:val="22"/>
          <w:szCs w:val="22"/>
        </w:rPr>
        <w:t>/RZ/20</w:t>
      </w:r>
      <w:r w:rsidR="00837BB1" w:rsidRPr="00A5300A">
        <w:rPr>
          <w:rFonts w:ascii="Arial" w:hAnsi="Arial" w:cs="Arial"/>
          <w:b/>
          <w:sz w:val="22"/>
          <w:szCs w:val="22"/>
        </w:rPr>
        <w:t>2</w:t>
      </w:r>
      <w:r w:rsidR="00076330">
        <w:rPr>
          <w:rFonts w:ascii="Arial" w:hAnsi="Arial" w:cs="Arial"/>
          <w:b/>
          <w:sz w:val="22"/>
          <w:szCs w:val="22"/>
        </w:rPr>
        <w:t>4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23246C34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0A38B8" w:rsidRPr="000F2514">
        <w:rPr>
          <w:rFonts w:ascii="Arial" w:hAnsi="Arial" w:cs="Arial"/>
          <w:b/>
          <w:bCs/>
          <w:sz w:val="22"/>
          <w:szCs w:val="22"/>
        </w:rPr>
        <w:t>„</w:t>
      </w:r>
      <w:r w:rsidR="000A38B8">
        <w:rPr>
          <w:rFonts w:ascii="Arial" w:hAnsi="Arial" w:cs="Arial"/>
          <w:b/>
          <w:sz w:val="22"/>
          <w:szCs w:val="22"/>
        </w:rPr>
        <w:t>Dostawa preparatu stanowiącego źródło węgla organicznego stosowanego w procesie denitryfikacji</w:t>
      </w:r>
      <w:r w:rsidR="000A38B8" w:rsidRPr="000F2514">
        <w:rPr>
          <w:rFonts w:ascii="Arial" w:hAnsi="Arial" w:cs="Arial"/>
          <w:b/>
          <w:b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2837F9C5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0A38B8">
        <w:rPr>
          <w:rFonts w:ascii="Arial" w:hAnsi="Arial" w:cs="Arial"/>
          <w:sz w:val="20"/>
          <w:u w:val="single"/>
        </w:rPr>
        <w:t>5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6BD2C7FA" w:rsidR="005E3C43" w:rsidRPr="000A38B8" w:rsidRDefault="005E3C43" w:rsidP="005E3C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0A38B8">
        <w:rPr>
          <w:rFonts w:ascii="Arial" w:hAnsi="Arial" w:cs="Arial"/>
          <w:sz w:val="22"/>
          <w:szCs w:val="22"/>
        </w:rPr>
        <w:t xml:space="preserve">: </w:t>
      </w:r>
      <w:r w:rsidRPr="000A38B8">
        <w:rPr>
          <w:rFonts w:ascii="Arial" w:hAnsi="Arial" w:cs="Arial"/>
          <w:b/>
          <w:sz w:val="22"/>
          <w:szCs w:val="22"/>
        </w:rPr>
        <w:t>ZR-</w:t>
      </w:r>
      <w:r w:rsidR="000A38B8" w:rsidRPr="000A38B8">
        <w:rPr>
          <w:rFonts w:ascii="Arial" w:hAnsi="Arial" w:cs="Arial"/>
          <w:b/>
          <w:sz w:val="22"/>
          <w:szCs w:val="22"/>
        </w:rPr>
        <w:t>0</w:t>
      </w:r>
      <w:r w:rsidR="00076330">
        <w:rPr>
          <w:rFonts w:ascii="Arial" w:hAnsi="Arial" w:cs="Arial"/>
          <w:b/>
          <w:sz w:val="22"/>
          <w:szCs w:val="22"/>
        </w:rPr>
        <w:t>84</w:t>
      </w:r>
      <w:r w:rsidRPr="000A38B8">
        <w:rPr>
          <w:rFonts w:ascii="Arial" w:hAnsi="Arial" w:cs="Arial"/>
          <w:b/>
          <w:sz w:val="22"/>
          <w:szCs w:val="22"/>
        </w:rPr>
        <w:t>/</w:t>
      </w:r>
      <w:r w:rsidR="000A38B8" w:rsidRPr="000A38B8">
        <w:rPr>
          <w:rFonts w:ascii="Arial" w:hAnsi="Arial" w:cs="Arial"/>
          <w:b/>
          <w:sz w:val="22"/>
          <w:szCs w:val="22"/>
        </w:rPr>
        <w:t>D</w:t>
      </w:r>
      <w:r w:rsidRPr="000A38B8">
        <w:rPr>
          <w:rFonts w:ascii="Arial" w:hAnsi="Arial" w:cs="Arial"/>
          <w:b/>
          <w:sz w:val="22"/>
          <w:szCs w:val="22"/>
        </w:rPr>
        <w:t>/RZ/20</w:t>
      </w:r>
      <w:r w:rsidR="00837BB1" w:rsidRPr="000A38B8">
        <w:rPr>
          <w:rFonts w:ascii="Arial" w:hAnsi="Arial" w:cs="Arial"/>
          <w:b/>
          <w:sz w:val="22"/>
          <w:szCs w:val="22"/>
        </w:rPr>
        <w:t>2</w:t>
      </w:r>
      <w:r w:rsidR="00076330">
        <w:rPr>
          <w:rFonts w:ascii="Arial" w:hAnsi="Arial" w:cs="Arial"/>
          <w:b/>
          <w:sz w:val="22"/>
          <w:szCs w:val="22"/>
        </w:rPr>
        <w:t>4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423EEBAB" w:rsidR="005E3C43" w:rsidRDefault="0027365C" w:rsidP="000A38B8">
      <w:pPr>
        <w:ind w:left="1985" w:hanging="1985"/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0A38B8" w:rsidRPr="000F2514">
        <w:rPr>
          <w:rFonts w:ascii="Arial" w:hAnsi="Arial" w:cs="Arial"/>
          <w:b/>
          <w:bCs/>
          <w:sz w:val="22"/>
          <w:szCs w:val="22"/>
        </w:rPr>
        <w:t>„</w:t>
      </w:r>
      <w:r w:rsidR="000A38B8">
        <w:rPr>
          <w:rFonts w:ascii="Arial" w:hAnsi="Arial" w:cs="Arial"/>
          <w:b/>
          <w:sz w:val="22"/>
          <w:szCs w:val="22"/>
        </w:rPr>
        <w:t>Dostawa preparatu stanowiącego źródło węgla organicznego stosowanego w procesie denitryfikacji</w:t>
      </w:r>
      <w:r w:rsidR="000A38B8" w:rsidRPr="000F2514">
        <w:rPr>
          <w:rFonts w:ascii="Arial" w:hAnsi="Arial" w:cs="Arial"/>
          <w:b/>
          <w:bCs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59C7C60C" w:rsidR="005E3C43" w:rsidRPr="00591A10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0A38B8">
        <w:rPr>
          <w:rFonts w:ascii="Arial" w:hAnsi="Arial" w:cs="Arial"/>
          <w:sz w:val="22"/>
          <w:szCs w:val="22"/>
        </w:rPr>
        <w:t>(</w:t>
      </w:r>
      <w:r w:rsidR="00076330" w:rsidRPr="00A85E4D">
        <w:rPr>
          <w:rFonts w:ascii="Arial" w:hAnsi="Arial" w:cs="Arial"/>
          <w:sz w:val="22"/>
          <w:szCs w:val="22"/>
        </w:rPr>
        <w:t xml:space="preserve">Dz. U. z 2023 poz. 852 t. j. z </w:t>
      </w:r>
      <w:proofErr w:type="spellStart"/>
      <w:r w:rsidR="00076330" w:rsidRPr="00A85E4D">
        <w:rPr>
          <w:rFonts w:ascii="Arial" w:hAnsi="Arial" w:cs="Arial"/>
          <w:sz w:val="22"/>
          <w:szCs w:val="22"/>
        </w:rPr>
        <w:t>późn</w:t>
      </w:r>
      <w:proofErr w:type="spellEnd"/>
      <w:r w:rsidR="00076330" w:rsidRPr="00A85E4D">
        <w:rPr>
          <w:rFonts w:ascii="Arial" w:hAnsi="Arial" w:cs="Arial"/>
          <w:sz w:val="22"/>
          <w:szCs w:val="22"/>
        </w:rPr>
        <w:t>. zm.</w:t>
      </w:r>
      <w:r w:rsidR="000A38B8" w:rsidRPr="00A666B0">
        <w:rPr>
          <w:rFonts w:ascii="Arial" w:hAnsi="Arial" w:cs="Arial"/>
          <w:sz w:val="22"/>
          <w:szCs w:val="22"/>
        </w:rPr>
        <w:t>)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7E62C309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0A38B8">
        <w:rPr>
          <w:rFonts w:ascii="Arial" w:hAnsi="Arial" w:cs="Arial"/>
          <w:sz w:val="22"/>
          <w:szCs w:val="22"/>
        </w:rPr>
        <w:t>(</w:t>
      </w:r>
      <w:r w:rsidR="00076330" w:rsidRPr="00A85E4D">
        <w:rPr>
          <w:rFonts w:ascii="Arial" w:hAnsi="Arial" w:cs="Arial"/>
          <w:sz w:val="22"/>
          <w:szCs w:val="22"/>
        </w:rPr>
        <w:t xml:space="preserve">Dz. U. z 2023 poz. 852 t. j. z </w:t>
      </w:r>
      <w:proofErr w:type="spellStart"/>
      <w:r w:rsidR="00076330" w:rsidRPr="00A85E4D">
        <w:rPr>
          <w:rFonts w:ascii="Arial" w:hAnsi="Arial" w:cs="Arial"/>
          <w:sz w:val="22"/>
          <w:szCs w:val="22"/>
        </w:rPr>
        <w:t>późn</w:t>
      </w:r>
      <w:proofErr w:type="spellEnd"/>
      <w:r w:rsidR="00076330" w:rsidRPr="00A85E4D">
        <w:rPr>
          <w:rFonts w:ascii="Arial" w:hAnsi="Arial" w:cs="Arial"/>
          <w:sz w:val="22"/>
          <w:szCs w:val="22"/>
        </w:rPr>
        <w:t>. zm.</w:t>
      </w:r>
      <w:r w:rsidR="000A38B8" w:rsidRPr="00A666B0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9517E1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9517E1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3FAC3820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78A44646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276EF3D9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604DC95B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67E9D578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2F999189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596FA6A9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26407749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60FA7135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65844C33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16DC9009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3E272175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44B49C70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686F2C1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2E42C8A6" w14:textId="77777777" w:rsidR="0069408C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/>
        </w:rPr>
      </w:pPr>
      <w:r w:rsidRPr="0069408C">
        <w:rPr>
          <w:rFonts w:ascii="Arial" w:hAnsi="Arial" w:cs="Arial"/>
          <w:b/>
          <w:bCs/>
          <w:sz w:val="20"/>
          <w:u w:val="single"/>
        </w:rPr>
        <w:t>Załącznik nr 6</w:t>
      </w:r>
      <w:r w:rsidRPr="002B3089">
        <w:rPr>
          <w:rFonts w:ascii="Arial" w:hAnsi="Arial" w:cs="Arial"/>
          <w:sz w:val="20"/>
          <w:u w:val="single"/>
        </w:rPr>
        <w:t xml:space="preserve"> </w:t>
      </w:r>
      <w:r w:rsidRPr="0069408C">
        <w:rPr>
          <w:rFonts w:ascii="Arial" w:hAnsi="Arial" w:cs="Arial"/>
          <w:bCs/>
          <w:sz w:val="20"/>
          <w:u w:val="single"/>
        </w:rPr>
        <w:t xml:space="preserve">– Wzór </w:t>
      </w:r>
      <w:r w:rsidRPr="0069408C">
        <w:rPr>
          <w:rFonts w:ascii="Arial" w:hAnsi="Arial"/>
          <w:bCs/>
          <w:sz w:val="20"/>
          <w:u w:val="single"/>
        </w:rPr>
        <w:t>c</w:t>
      </w:r>
      <w:r w:rsidRPr="0069408C">
        <w:rPr>
          <w:rFonts w:ascii="Arial" w:hAnsi="Arial" w:cs="Arial"/>
          <w:bCs/>
          <w:sz w:val="20"/>
          <w:u w:val="single"/>
        </w:rPr>
        <w:t>harakterystyki fizykochemicznej i użytkowej oferowanego preparatu</w:t>
      </w:r>
      <w:r w:rsidRPr="002B3089">
        <w:rPr>
          <w:rFonts w:ascii="Arial" w:hAnsi="Arial" w:cs="Arial"/>
          <w:sz w:val="20"/>
          <w:u w:val="single"/>
        </w:rPr>
        <w:t xml:space="preserve">  </w:t>
      </w:r>
    </w:p>
    <w:p w14:paraId="53186152" w14:textId="77777777" w:rsidR="0069408C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A5889" w14:textId="1FD09201" w:rsidR="0069408C" w:rsidRDefault="0069408C" w:rsidP="0069408C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DA633C">
        <w:rPr>
          <w:rFonts w:ascii="Arial" w:hAnsi="Arial" w:cs="Arial"/>
          <w:b/>
          <w:sz w:val="22"/>
          <w:szCs w:val="22"/>
        </w:rPr>
        <w:t>ZR-0</w:t>
      </w:r>
      <w:r w:rsidR="00076330">
        <w:rPr>
          <w:rFonts w:ascii="Arial" w:hAnsi="Arial" w:cs="Arial"/>
          <w:b/>
          <w:sz w:val="22"/>
          <w:szCs w:val="22"/>
        </w:rPr>
        <w:t>84</w:t>
      </w:r>
      <w:r w:rsidRPr="00DA633C">
        <w:rPr>
          <w:rFonts w:ascii="Arial" w:hAnsi="Arial" w:cs="Arial"/>
          <w:b/>
          <w:sz w:val="22"/>
          <w:szCs w:val="22"/>
        </w:rPr>
        <w:t>/D/RZ/20</w:t>
      </w:r>
      <w:r>
        <w:rPr>
          <w:rFonts w:ascii="Arial" w:hAnsi="Arial" w:cs="Arial"/>
          <w:b/>
          <w:sz w:val="22"/>
          <w:szCs w:val="22"/>
        </w:rPr>
        <w:t>2</w:t>
      </w:r>
      <w:r w:rsidR="00076330">
        <w:rPr>
          <w:rFonts w:ascii="Arial" w:hAnsi="Arial" w:cs="Arial"/>
          <w:b/>
          <w:sz w:val="22"/>
          <w:szCs w:val="22"/>
        </w:rPr>
        <w:t>4</w:t>
      </w:r>
    </w:p>
    <w:p w14:paraId="4A036021" w14:textId="77777777" w:rsidR="0069408C" w:rsidRDefault="0069408C" w:rsidP="0069408C">
      <w:pPr>
        <w:rPr>
          <w:rFonts w:ascii="Arial" w:hAnsi="Arial" w:cs="Arial"/>
          <w:b/>
          <w:sz w:val="16"/>
          <w:szCs w:val="16"/>
        </w:rPr>
      </w:pPr>
    </w:p>
    <w:p w14:paraId="7E8B9C17" w14:textId="77777777" w:rsidR="0069408C" w:rsidRDefault="0069408C" w:rsidP="0069408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ZAMAWIAJACY: </w:t>
      </w:r>
      <w:r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4CF010D8" w14:textId="77777777" w:rsidR="0069408C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0C31D4A" w14:textId="77777777" w:rsidR="0069408C" w:rsidRDefault="0069408C" w:rsidP="0069408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0"/>
      </w:tblGrid>
      <w:tr w:rsidR="0069408C" w14:paraId="510ED5EB" w14:textId="77777777" w:rsidTr="00871F00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76C29" w14:textId="77777777" w:rsidR="0069408C" w:rsidRDefault="0069408C" w:rsidP="00871F0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D3749" w14:textId="77777777" w:rsidR="0069408C" w:rsidRDefault="0069408C" w:rsidP="00871F0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(firma</w:t>
            </w:r>
            <w:r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69408C" w14:paraId="495C3335" w14:textId="77777777" w:rsidTr="00871F00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6F83" w14:textId="77777777" w:rsidR="0069408C" w:rsidRDefault="0069408C" w:rsidP="00871F00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D7F2" w14:textId="77777777" w:rsidR="0069408C" w:rsidRDefault="0069408C" w:rsidP="00871F00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69408C" w14:paraId="3054F071" w14:textId="77777777" w:rsidTr="00871F00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5F5A" w14:textId="77777777" w:rsidR="0069408C" w:rsidRDefault="0069408C" w:rsidP="00871F00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FD80" w14:textId="77777777" w:rsidR="0069408C" w:rsidRDefault="0069408C" w:rsidP="00871F00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598E9D4" w14:textId="77777777" w:rsidR="0069408C" w:rsidRDefault="0069408C" w:rsidP="0069408C">
      <w:pPr>
        <w:jc w:val="center"/>
        <w:rPr>
          <w:rFonts w:ascii="Arial" w:hAnsi="Arial" w:cs="Arial"/>
          <w:sz w:val="22"/>
          <w:szCs w:val="22"/>
        </w:rPr>
      </w:pPr>
    </w:p>
    <w:p w14:paraId="164F4E7F" w14:textId="77777777" w:rsidR="0069408C" w:rsidRDefault="0069408C" w:rsidP="0069408C">
      <w:pPr>
        <w:jc w:val="center"/>
        <w:rPr>
          <w:rFonts w:ascii="Arial" w:hAnsi="Arial"/>
          <w:b/>
          <w:color w:val="FF0000"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Charakterystyka fizykochemiczna i użytkowa oferowanego preparatu</w:t>
      </w:r>
    </w:p>
    <w:p w14:paraId="7B8327DD" w14:textId="77777777" w:rsidR="0069408C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19D3F4B" w14:textId="77777777" w:rsidR="0069408C" w:rsidRDefault="0069408C" w:rsidP="0069408C">
      <w:pPr>
        <w:jc w:val="center"/>
        <w:rPr>
          <w:b/>
          <w:color w:val="FF0000"/>
          <w:sz w:val="28"/>
          <w:szCs w:val="28"/>
          <w:u w:val="single"/>
        </w:rPr>
      </w:pPr>
      <w:r>
        <w:rPr>
          <w:rFonts w:ascii="Arial" w:hAnsi="Arial" w:cs="Arial"/>
          <w:sz w:val="22"/>
          <w:szCs w:val="22"/>
        </w:rPr>
        <w:t>dot. zamówienia pn.</w:t>
      </w:r>
      <w:r>
        <w:rPr>
          <w:rFonts w:ascii="Arial" w:hAnsi="Arial" w:cs="Arial"/>
          <w:b/>
          <w:sz w:val="22"/>
          <w:szCs w:val="22"/>
        </w:rPr>
        <w:t xml:space="preserve"> „Dostawa preparatu stanowiącego źródło węgla organicznego stosowanego w procesie denitryfikacji”</w:t>
      </w:r>
    </w:p>
    <w:p w14:paraId="389223BF" w14:textId="77777777" w:rsidR="0069408C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597227D5" w14:textId="77777777" w:rsidR="0069408C" w:rsidRPr="005D7962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                      </w:t>
      </w:r>
      <w:r w:rsidRPr="005D7962">
        <w:rPr>
          <w:rFonts w:ascii="Arial" w:hAnsi="Arial" w:cs="Arial"/>
          <w:b/>
          <w:iCs/>
          <w:sz w:val="20"/>
          <w:szCs w:val="20"/>
        </w:rPr>
        <w:t>Nazwa handlowa:</w:t>
      </w:r>
      <w:r>
        <w:rPr>
          <w:rFonts w:ascii="Arial" w:hAnsi="Arial" w:cs="Arial"/>
          <w:b/>
          <w:iCs/>
          <w:sz w:val="20"/>
          <w:szCs w:val="20"/>
        </w:rPr>
        <w:t xml:space="preserve">     </w:t>
      </w:r>
      <w:r>
        <w:rPr>
          <w:rFonts w:ascii="Arial" w:hAnsi="Arial"/>
          <w:bCs/>
          <w:sz w:val="20"/>
        </w:rPr>
        <w:t>…………………………………..</w:t>
      </w:r>
    </w:p>
    <w:p w14:paraId="0B6F013B" w14:textId="77777777" w:rsidR="0069408C" w:rsidRPr="005D7962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Cs/>
          <w:sz w:val="20"/>
          <w:szCs w:val="20"/>
        </w:rPr>
      </w:pPr>
    </w:p>
    <w:p w14:paraId="3C8EE8A9" w14:textId="77777777" w:rsidR="0069408C" w:rsidRPr="007564D2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7564D2">
        <w:rPr>
          <w:rFonts w:ascii="Arial" w:hAnsi="Arial" w:cs="Arial"/>
          <w:b/>
          <w:iCs/>
          <w:sz w:val="20"/>
          <w:szCs w:val="20"/>
        </w:rPr>
        <w:t xml:space="preserve">          </w:t>
      </w:r>
      <w:r w:rsidRPr="007564D2">
        <w:rPr>
          <w:rFonts w:ascii="Arial" w:hAnsi="Arial" w:cs="Arial"/>
          <w:b/>
          <w:i/>
          <w:sz w:val="20"/>
          <w:szCs w:val="20"/>
          <w:u w:val="single"/>
        </w:rPr>
        <w:t>Cechy fizykochemiczne:</w:t>
      </w:r>
    </w:p>
    <w:p w14:paraId="51806606" w14:textId="77777777" w:rsidR="0069408C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Cs/>
          <w:sz w:val="20"/>
          <w:szCs w:val="20"/>
          <w:u w:val="single"/>
        </w:rPr>
      </w:pPr>
    </w:p>
    <w:p w14:paraId="45D6CAB9" w14:textId="77777777" w:rsidR="0069408C" w:rsidRPr="007564D2" w:rsidRDefault="0069408C" w:rsidP="0069408C">
      <w:pPr>
        <w:numPr>
          <w:ilvl w:val="0"/>
          <w:numId w:val="10"/>
        </w:numPr>
        <w:tabs>
          <w:tab w:val="left" w:pos="0"/>
        </w:tabs>
        <w:spacing w:line="360" w:lineRule="auto"/>
        <w:ind w:hanging="720"/>
        <w:jc w:val="both"/>
        <w:rPr>
          <w:rFonts w:ascii="Arial" w:hAnsi="Arial" w:cs="Arial"/>
          <w:bCs/>
          <w:iCs/>
          <w:sz w:val="20"/>
          <w:szCs w:val="20"/>
        </w:rPr>
      </w:pPr>
      <w:r w:rsidRPr="007564D2">
        <w:rPr>
          <w:rFonts w:ascii="Arial" w:hAnsi="Arial" w:cs="Arial"/>
          <w:bCs/>
          <w:iCs/>
          <w:sz w:val="20"/>
          <w:szCs w:val="20"/>
        </w:rPr>
        <w:t xml:space="preserve"> Postać</w:t>
      </w:r>
      <w:r w:rsidRPr="007564D2">
        <w:rPr>
          <w:rFonts w:ascii="Arial" w:hAnsi="Arial" w:cs="Arial"/>
          <w:bCs/>
          <w:iCs/>
          <w:sz w:val="20"/>
          <w:szCs w:val="20"/>
        </w:rPr>
        <w:tab/>
      </w:r>
      <w:r w:rsidRPr="007564D2">
        <w:rPr>
          <w:rFonts w:ascii="Arial" w:hAnsi="Arial" w:cs="Arial"/>
          <w:bCs/>
          <w:iCs/>
          <w:sz w:val="20"/>
          <w:szCs w:val="20"/>
        </w:rPr>
        <w:tab/>
        <w:t xml:space="preserve"> </w:t>
      </w: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</w:t>
      </w:r>
      <w:r w:rsidRPr="007564D2">
        <w:rPr>
          <w:rFonts w:ascii="Arial" w:hAnsi="Arial" w:cs="Arial"/>
          <w:bCs/>
          <w:iCs/>
          <w:sz w:val="20"/>
          <w:szCs w:val="20"/>
        </w:rPr>
        <w:tab/>
      </w:r>
      <w:bookmarkStart w:id="0" w:name="_Hlk43889350"/>
      <w:r>
        <w:rPr>
          <w:rFonts w:ascii="Arial" w:hAnsi="Arial"/>
          <w:bCs/>
          <w:sz w:val="20"/>
        </w:rPr>
        <w:t>…………………………………..</w:t>
      </w:r>
      <w:bookmarkEnd w:id="0"/>
    </w:p>
    <w:p w14:paraId="5C2BED2D" w14:textId="77777777" w:rsidR="0069408C" w:rsidRPr="007564D2" w:rsidRDefault="0069408C" w:rsidP="0069408C">
      <w:pPr>
        <w:numPr>
          <w:ilvl w:val="0"/>
          <w:numId w:val="10"/>
        </w:numPr>
        <w:tabs>
          <w:tab w:val="left" w:pos="0"/>
        </w:tabs>
        <w:spacing w:line="360" w:lineRule="auto"/>
        <w:ind w:hanging="720"/>
        <w:jc w:val="both"/>
        <w:rPr>
          <w:rFonts w:ascii="Arial" w:hAnsi="Arial" w:cs="Arial"/>
          <w:bCs/>
          <w:iCs/>
          <w:sz w:val="20"/>
          <w:szCs w:val="20"/>
        </w:rPr>
      </w:pPr>
      <w:r w:rsidRPr="007564D2">
        <w:rPr>
          <w:rFonts w:ascii="Arial" w:hAnsi="Arial" w:cs="Arial"/>
          <w:bCs/>
          <w:iCs/>
          <w:sz w:val="20"/>
          <w:szCs w:val="20"/>
        </w:rPr>
        <w:t xml:space="preserve"> Gęstość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564D2">
        <w:rPr>
          <w:rFonts w:ascii="Arial" w:hAnsi="Arial"/>
          <w:bCs/>
          <w:sz w:val="20"/>
        </w:rPr>
        <w:t>w temp. 20</w:t>
      </w:r>
      <w:r w:rsidRPr="007564D2">
        <w:rPr>
          <w:rFonts w:ascii="Arial" w:hAnsi="Arial" w:cs="Arial"/>
          <w:bCs/>
          <w:sz w:val="20"/>
        </w:rPr>
        <w:t>°</w:t>
      </w:r>
      <w:r w:rsidRPr="007564D2">
        <w:rPr>
          <w:rFonts w:ascii="Arial" w:hAnsi="Arial"/>
          <w:bCs/>
          <w:sz w:val="20"/>
        </w:rPr>
        <w:t>C [g/cm</w:t>
      </w:r>
      <w:r w:rsidRPr="007564D2">
        <w:rPr>
          <w:rFonts w:ascii="Arial" w:hAnsi="Arial"/>
          <w:bCs/>
          <w:sz w:val="20"/>
          <w:vertAlign w:val="superscript"/>
        </w:rPr>
        <w:t>3</w:t>
      </w:r>
      <w:r w:rsidRPr="007564D2">
        <w:rPr>
          <w:rFonts w:ascii="Arial" w:hAnsi="Arial"/>
          <w:bCs/>
          <w:sz w:val="20"/>
        </w:rPr>
        <w:t xml:space="preserve">] </w:t>
      </w:r>
      <w:r>
        <w:rPr>
          <w:rFonts w:ascii="Arial" w:hAnsi="Arial"/>
          <w:bCs/>
          <w:sz w:val="20"/>
        </w:rPr>
        <w:t xml:space="preserve">    …………………………………..</w:t>
      </w:r>
    </w:p>
    <w:p w14:paraId="1C36CC9D" w14:textId="77777777" w:rsidR="0069408C" w:rsidRPr="007564D2" w:rsidRDefault="0069408C" w:rsidP="0069408C">
      <w:pPr>
        <w:numPr>
          <w:ilvl w:val="0"/>
          <w:numId w:val="10"/>
        </w:numPr>
        <w:tabs>
          <w:tab w:val="left" w:pos="0"/>
        </w:tabs>
        <w:spacing w:line="360" w:lineRule="auto"/>
        <w:ind w:hanging="720"/>
        <w:jc w:val="both"/>
        <w:rPr>
          <w:rFonts w:ascii="Arial" w:hAnsi="Arial" w:cs="Arial"/>
          <w:bCs/>
          <w:iCs/>
          <w:sz w:val="20"/>
          <w:szCs w:val="20"/>
        </w:rPr>
      </w:pPr>
      <w:r w:rsidRPr="007564D2">
        <w:rPr>
          <w:rFonts w:ascii="Arial" w:hAnsi="Arial" w:cs="Arial"/>
          <w:bCs/>
          <w:iCs/>
          <w:sz w:val="20"/>
          <w:szCs w:val="20"/>
        </w:rPr>
        <w:t xml:space="preserve"> Zawartość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proofErr w:type="spellStart"/>
      <w:r w:rsidRPr="007564D2">
        <w:rPr>
          <w:rFonts w:ascii="Arial" w:hAnsi="Arial"/>
          <w:bCs/>
          <w:sz w:val="20"/>
        </w:rPr>
        <w:t>ChZT</w:t>
      </w:r>
      <w:proofErr w:type="spellEnd"/>
      <w:r w:rsidRPr="007564D2">
        <w:rPr>
          <w:rFonts w:ascii="Arial" w:hAnsi="Arial"/>
          <w:bCs/>
          <w:sz w:val="20"/>
        </w:rPr>
        <w:t xml:space="preserve"> [mgO</w:t>
      </w:r>
      <w:r w:rsidRPr="007564D2">
        <w:rPr>
          <w:rFonts w:ascii="Arial" w:hAnsi="Arial"/>
          <w:bCs/>
          <w:sz w:val="20"/>
          <w:vertAlign w:val="subscript"/>
        </w:rPr>
        <w:t>2</w:t>
      </w:r>
      <w:r w:rsidRPr="007564D2">
        <w:rPr>
          <w:rFonts w:ascii="Arial" w:hAnsi="Arial"/>
          <w:bCs/>
          <w:sz w:val="20"/>
        </w:rPr>
        <w:t>/dm</w:t>
      </w:r>
      <w:r w:rsidRPr="007564D2">
        <w:rPr>
          <w:rFonts w:ascii="Arial" w:hAnsi="Arial"/>
          <w:bCs/>
          <w:sz w:val="20"/>
          <w:vertAlign w:val="superscript"/>
        </w:rPr>
        <w:t>3</w:t>
      </w:r>
      <w:r w:rsidRPr="007564D2">
        <w:rPr>
          <w:rFonts w:ascii="Arial" w:hAnsi="Arial"/>
          <w:bCs/>
          <w:sz w:val="20"/>
        </w:rPr>
        <w:t xml:space="preserve">] </w:t>
      </w:r>
      <w:r>
        <w:rPr>
          <w:rFonts w:ascii="Arial" w:hAnsi="Arial"/>
          <w:bCs/>
          <w:sz w:val="20"/>
        </w:rPr>
        <w:t xml:space="preserve">      …………………………………..</w:t>
      </w:r>
    </w:p>
    <w:p w14:paraId="7D5460C6" w14:textId="77777777" w:rsidR="0069408C" w:rsidRPr="007564D2" w:rsidRDefault="0069408C" w:rsidP="0069408C">
      <w:pPr>
        <w:numPr>
          <w:ilvl w:val="0"/>
          <w:numId w:val="10"/>
        </w:numPr>
        <w:tabs>
          <w:tab w:val="left" w:pos="0"/>
        </w:tabs>
        <w:spacing w:line="360" w:lineRule="auto"/>
        <w:ind w:hanging="72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/>
          <w:bCs/>
          <w:sz w:val="20"/>
        </w:rPr>
        <w:t xml:space="preserve"> </w:t>
      </w:r>
      <w:proofErr w:type="spellStart"/>
      <w:r>
        <w:rPr>
          <w:rFonts w:ascii="Arial" w:hAnsi="Arial"/>
          <w:bCs/>
          <w:sz w:val="20"/>
        </w:rPr>
        <w:t>pH</w:t>
      </w:r>
      <w:proofErr w:type="spellEnd"/>
      <w:r>
        <w:rPr>
          <w:rFonts w:ascii="Arial" w:hAnsi="Arial"/>
          <w:bCs/>
          <w:sz w:val="20"/>
        </w:rPr>
        <w:t xml:space="preserve">                                                …………………………………..</w:t>
      </w:r>
    </w:p>
    <w:p w14:paraId="29117F8C" w14:textId="77777777" w:rsidR="0069408C" w:rsidRPr="007564D2" w:rsidRDefault="0069408C" w:rsidP="0069408C">
      <w:pPr>
        <w:numPr>
          <w:ilvl w:val="0"/>
          <w:numId w:val="10"/>
        </w:numPr>
        <w:tabs>
          <w:tab w:val="left" w:pos="0"/>
        </w:tabs>
        <w:spacing w:line="360" w:lineRule="auto"/>
        <w:ind w:hanging="72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/>
          <w:bCs/>
          <w:sz w:val="20"/>
        </w:rPr>
        <w:t xml:space="preserve"> Temperatura</w:t>
      </w:r>
      <w:r w:rsidRPr="007564D2">
        <w:rPr>
          <w:rFonts w:ascii="Arial" w:hAnsi="Arial"/>
          <w:b/>
          <w:sz w:val="20"/>
        </w:rPr>
        <w:t xml:space="preserve"> </w:t>
      </w:r>
      <w:r w:rsidRPr="007564D2">
        <w:rPr>
          <w:rFonts w:ascii="Arial" w:hAnsi="Arial"/>
          <w:bCs/>
          <w:sz w:val="20"/>
        </w:rPr>
        <w:t>zamarzania [</w:t>
      </w:r>
      <w:r w:rsidRPr="007564D2">
        <w:rPr>
          <w:rFonts w:ascii="Arial" w:hAnsi="Arial" w:cs="Arial"/>
          <w:bCs/>
          <w:sz w:val="20"/>
        </w:rPr>
        <w:t>°</w:t>
      </w:r>
      <w:r w:rsidRPr="007564D2">
        <w:rPr>
          <w:rFonts w:ascii="Arial" w:hAnsi="Arial"/>
          <w:bCs/>
          <w:sz w:val="20"/>
        </w:rPr>
        <w:t>C]</w:t>
      </w:r>
      <w:r>
        <w:rPr>
          <w:rFonts w:ascii="Arial" w:hAnsi="Arial"/>
          <w:bCs/>
          <w:sz w:val="20"/>
        </w:rPr>
        <w:t xml:space="preserve">     </w:t>
      </w:r>
      <w:bookmarkStart w:id="1" w:name="_Hlk43889253"/>
      <w:r>
        <w:rPr>
          <w:rFonts w:ascii="Arial" w:hAnsi="Arial"/>
          <w:bCs/>
          <w:sz w:val="20"/>
        </w:rPr>
        <w:t xml:space="preserve">………………………………….. </w:t>
      </w:r>
      <w:bookmarkEnd w:id="1"/>
      <w:r>
        <w:rPr>
          <w:rFonts w:ascii="Arial" w:hAnsi="Arial"/>
          <w:bCs/>
          <w:sz w:val="20"/>
        </w:rPr>
        <w:t xml:space="preserve">    </w:t>
      </w:r>
    </w:p>
    <w:p w14:paraId="1F56DBD4" w14:textId="77777777" w:rsidR="0069408C" w:rsidRPr="007564D2" w:rsidRDefault="0069408C" w:rsidP="0069408C">
      <w:pPr>
        <w:numPr>
          <w:ilvl w:val="0"/>
          <w:numId w:val="10"/>
        </w:numPr>
        <w:tabs>
          <w:tab w:val="left" w:pos="0"/>
        </w:tabs>
        <w:spacing w:line="360" w:lineRule="auto"/>
        <w:ind w:hanging="720"/>
        <w:jc w:val="both"/>
        <w:rPr>
          <w:rFonts w:ascii="Arial" w:hAnsi="Arial" w:cs="Arial"/>
          <w:bCs/>
          <w:iCs/>
          <w:sz w:val="20"/>
          <w:szCs w:val="20"/>
        </w:rPr>
      </w:pPr>
      <w:r w:rsidRPr="007564D2">
        <w:rPr>
          <w:rFonts w:ascii="Arial" w:hAnsi="Arial"/>
          <w:bCs/>
          <w:sz w:val="20"/>
        </w:rPr>
        <w:t xml:space="preserve"> Temperatura wrzenia [</w:t>
      </w:r>
      <w:r w:rsidRPr="007564D2">
        <w:rPr>
          <w:rFonts w:ascii="Arial" w:hAnsi="Arial" w:cs="Arial"/>
          <w:bCs/>
          <w:sz w:val="20"/>
        </w:rPr>
        <w:t>°</w:t>
      </w:r>
      <w:r w:rsidRPr="007564D2">
        <w:rPr>
          <w:rFonts w:ascii="Arial" w:hAnsi="Arial"/>
          <w:bCs/>
          <w:sz w:val="20"/>
        </w:rPr>
        <w:t>C]</w:t>
      </w:r>
      <w:r w:rsidRPr="007564D2">
        <w:rPr>
          <w:rFonts w:ascii="Arial" w:hAnsi="Arial" w:cs="Arial"/>
          <w:bCs/>
          <w:iCs/>
          <w:sz w:val="20"/>
          <w:szCs w:val="20"/>
        </w:rPr>
        <w:t xml:space="preserve">  </w:t>
      </w:r>
      <w:r>
        <w:rPr>
          <w:rFonts w:ascii="Arial" w:hAnsi="Arial" w:cs="Arial"/>
          <w:bCs/>
          <w:iCs/>
          <w:sz w:val="20"/>
          <w:szCs w:val="20"/>
        </w:rPr>
        <w:t xml:space="preserve">        </w:t>
      </w:r>
      <w:r w:rsidRPr="007564D2">
        <w:rPr>
          <w:rFonts w:ascii="Arial" w:hAnsi="Arial" w:cs="Arial"/>
          <w:bCs/>
          <w:iCs/>
          <w:sz w:val="20"/>
          <w:szCs w:val="20"/>
        </w:rPr>
        <w:t xml:space="preserve"> </w:t>
      </w:r>
      <w:r>
        <w:rPr>
          <w:rFonts w:ascii="Arial" w:hAnsi="Arial"/>
          <w:bCs/>
          <w:sz w:val="20"/>
        </w:rPr>
        <w:t xml:space="preserve">………………………………….. </w:t>
      </w:r>
      <w:r w:rsidRPr="007564D2">
        <w:rPr>
          <w:rFonts w:ascii="Arial" w:hAnsi="Arial" w:cs="Arial"/>
          <w:bCs/>
          <w:iCs/>
          <w:sz w:val="20"/>
          <w:szCs w:val="20"/>
        </w:rPr>
        <w:t xml:space="preserve">          </w:t>
      </w:r>
    </w:p>
    <w:p w14:paraId="623C0FCF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4C62E7">
        <w:rPr>
          <w:rFonts w:ascii="Arial" w:hAnsi="Arial" w:cs="Arial"/>
          <w:b/>
          <w:i/>
          <w:sz w:val="20"/>
          <w:szCs w:val="20"/>
        </w:rPr>
        <w:t xml:space="preserve">                     </w:t>
      </w:r>
      <w:r w:rsidRPr="007564D2">
        <w:rPr>
          <w:rFonts w:ascii="Arial" w:hAnsi="Arial" w:cs="Arial"/>
          <w:b/>
          <w:i/>
          <w:sz w:val="20"/>
          <w:szCs w:val="20"/>
          <w:u w:val="single"/>
        </w:rPr>
        <w:t>Cechy użytkowe:</w:t>
      </w:r>
      <w:r w:rsidRPr="004C62E7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4C62E7">
        <w:rPr>
          <w:rFonts w:ascii="Arial" w:hAnsi="Arial" w:cs="Arial"/>
          <w:bCs/>
          <w:iCs/>
          <w:sz w:val="20"/>
          <w:szCs w:val="20"/>
        </w:rPr>
        <w:t>-</w:t>
      </w:r>
      <w:r w:rsidRPr="004C62E7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Cs/>
          <w:iCs/>
          <w:sz w:val="20"/>
          <w:szCs w:val="20"/>
        </w:rPr>
        <w:t>bezpieczny                                                            TAK</w:t>
      </w:r>
      <w:bookmarkStart w:id="2" w:name="_Hlk43889644"/>
      <w:r>
        <w:rPr>
          <w:rFonts w:ascii="Arial" w:hAnsi="Arial" w:cs="Arial"/>
          <w:bCs/>
          <w:iCs/>
          <w:sz w:val="20"/>
          <w:szCs w:val="20"/>
        </w:rPr>
        <w:t>/NIE *</w:t>
      </w:r>
      <w:bookmarkEnd w:id="2"/>
    </w:p>
    <w:p w14:paraId="35375017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  <w:t xml:space="preserve">                                                        - </w:t>
      </w:r>
      <w:proofErr w:type="spellStart"/>
      <w:r>
        <w:rPr>
          <w:rFonts w:ascii="Arial" w:hAnsi="Arial" w:cs="Arial"/>
          <w:bCs/>
          <w:iCs/>
          <w:sz w:val="20"/>
          <w:szCs w:val="20"/>
        </w:rPr>
        <w:t>nieodpadowy</w:t>
      </w:r>
      <w:proofErr w:type="spellEnd"/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 TAK/NIE *</w:t>
      </w:r>
    </w:p>
    <w:p w14:paraId="26085EAB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  <w:t xml:space="preserve">                                                        - biodegradowalny                                                   TAK/NIE *</w:t>
      </w:r>
    </w:p>
    <w:p w14:paraId="2A249792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  <w:t xml:space="preserve">                                                        - nie podlegający przepisom RID/ADR</w:t>
      </w:r>
      <w:r w:rsidRPr="004C62E7">
        <w:rPr>
          <w:rFonts w:ascii="Arial" w:hAnsi="Arial" w:cs="Arial"/>
          <w:bCs/>
          <w:iCs/>
          <w:sz w:val="20"/>
          <w:szCs w:val="20"/>
        </w:rPr>
        <w:t xml:space="preserve"> </w:t>
      </w:r>
      <w:r>
        <w:rPr>
          <w:rFonts w:ascii="Arial" w:hAnsi="Arial" w:cs="Arial"/>
          <w:bCs/>
          <w:iCs/>
          <w:sz w:val="20"/>
          <w:szCs w:val="20"/>
        </w:rPr>
        <w:t xml:space="preserve">                   TAK/NIE *</w:t>
      </w:r>
    </w:p>
    <w:p w14:paraId="58D78086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- nietrujący                                                               TAK/NIE *</w:t>
      </w:r>
    </w:p>
    <w:p w14:paraId="5E6A6F44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- niepalny                                                                 TAK/NIE *</w:t>
      </w:r>
    </w:p>
    <w:p w14:paraId="343B74B2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- niewybuchowy</w:t>
      </w:r>
      <w:r w:rsidRPr="004C62E7">
        <w:rPr>
          <w:rFonts w:ascii="Arial" w:hAnsi="Arial" w:cs="Arial"/>
          <w:bCs/>
          <w:iCs/>
          <w:sz w:val="20"/>
          <w:szCs w:val="20"/>
        </w:rPr>
        <w:t xml:space="preserve"> </w:t>
      </w: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</w:t>
      </w:r>
      <w:bookmarkStart w:id="3" w:name="_Hlk43890070"/>
      <w:r>
        <w:rPr>
          <w:rFonts w:ascii="Arial" w:hAnsi="Arial" w:cs="Arial"/>
          <w:bCs/>
          <w:iCs/>
          <w:sz w:val="20"/>
          <w:szCs w:val="20"/>
        </w:rPr>
        <w:t>TAK/NIE *</w:t>
      </w:r>
      <w:bookmarkEnd w:id="3"/>
    </w:p>
    <w:p w14:paraId="67F8A734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- niekorozyjny</w:t>
      </w:r>
      <w:r w:rsidRPr="004C62E7">
        <w:rPr>
          <w:rFonts w:ascii="Arial" w:hAnsi="Arial" w:cs="Arial"/>
          <w:bCs/>
          <w:iCs/>
          <w:sz w:val="20"/>
          <w:szCs w:val="20"/>
        </w:rPr>
        <w:t xml:space="preserve"> </w:t>
      </w: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  TAK/NIE *</w:t>
      </w:r>
    </w:p>
    <w:p w14:paraId="49336E3A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- termin ważności min. 180 dni od daty dostawy     </w:t>
      </w:r>
      <w:bookmarkStart w:id="4" w:name="_Hlk43889975"/>
      <w:r>
        <w:rPr>
          <w:rFonts w:ascii="Arial" w:hAnsi="Arial" w:cs="Arial"/>
          <w:bCs/>
          <w:iCs/>
          <w:sz w:val="20"/>
          <w:szCs w:val="20"/>
        </w:rPr>
        <w:t>TAK/NIE *</w:t>
      </w:r>
      <w:bookmarkEnd w:id="4"/>
    </w:p>
    <w:p w14:paraId="551875F8" w14:textId="77777777" w:rsidR="0069408C" w:rsidRDefault="0069408C" w:rsidP="0069408C">
      <w:pPr>
        <w:ind w:left="284" w:hanging="284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 xml:space="preserve">*/ niepotrzebne skreślić  </w:t>
      </w:r>
    </w:p>
    <w:p w14:paraId="26728F33" w14:textId="77777777" w:rsidR="0069408C" w:rsidRPr="009C5004" w:rsidRDefault="0069408C" w:rsidP="0069408C">
      <w:pPr>
        <w:ind w:left="284" w:hanging="284"/>
        <w:jc w:val="both"/>
        <w:rPr>
          <w:rFonts w:ascii="Arial" w:hAnsi="Arial"/>
          <w:i/>
          <w:sz w:val="18"/>
        </w:rPr>
      </w:pPr>
    </w:p>
    <w:p w14:paraId="13EC64C8" w14:textId="77777777" w:rsidR="0069408C" w:rsidRDefault="0069408C" w:rsidP="0069408C">
      <w:pPr>
        <w:pStyle w:val="Tytu"/>
        <w:jc w:val="both"/>
        <w:rPr>
          <w:rFonts w:ascii="Arial" w:hAnsi="Arial"/>
          <w:b w:val="0"/>
          <w:i/>
          <w:sz w:val="20"/>
        </w:rPr>
      </w:pPr>
      <w:r>
        <w:rPr>
          <w:rFonts w:ascii="Arial" w:hAnsi="Arial"/>
          <w:b w:val="0"/>
          <w:i/>
          <w:sz w:val="20"/>
          <w:u w:val="single"/>
        </w:rPr>
        <w:t>Uwaga:</w:t>
      </w:r>
      <w:r>
        <w:rPr>
          <w:rFonts w:ascii="Arial" w:hAnsi="Arial"/>
          <w:b w:val="0"/>
          <w:i/>
          <w:sz w:val="20"/>
        </w:rPr>
        <w:t xml:space="preserve"> Cechy fizykochemiczne w poz. 2</w:t>
      </w:r>
      <w:r>
        <w:rPr>
          <w:rFonts w:ascii="Arial" w:hAnsi="Arial" w:cs="Arial"/>
          <w:b w:val="0"/>
          <w:i/>
          <w:sz w:val="20"/>
        </w:rPr>
        <w:t>÷</w:t>
      </w:r>
      <w:r>
        <w:rPr>
          <w:rFonts w:ascii="Arial" w:hAnsi="Arial"/>
          <w:b w:val="0"/>
          <w:i/>
          <w:sz w:val="20"/>
        </w:rPr>
        <w:t xml:space="preserve">6 należy określić jedną liczbą </w:t>
      </w:r>
    </w:p>
    <w:p w14:paraId="6EE30A8B" w14:textId="77777777" w:rsidR="0069408C" w:rsidRPr="004C62E7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  <w:u w:val="single"/>
        </w:rPr>
      </w:pPr>
    </w:p>
    <w:p w14:paraId="1718780D" w14:textId="77777777" w:rsidR="0069408C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0C24073" w14:textId="77777777" w:rsidR="0069408C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7406317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68C37A96" w14:textId="77777777" w:rsidR="0069408C" w:rsidRPr="00AC3C3F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69408C" w:rsidRPr="00AC3C3F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68CEA" w14:textId="77777777" w:rsidR="00023728" w:rsidRPr="00390C29" w:rsidRDefault="00023728" w:rsidP="00023728">
    <w:pPr>
      <w:pStyle w:val="Stopka"/>
      <w:rPr>
        <w:rFonts w:ascii="Arial" w:hAnsi="Arial"/>
        <w:b/>
        <w:iCs/>
        <w:sz w:val="18"/>
        <w:szCs w:val="18"/>
      </w:rPr>
    </w:pPr>
    <w:r w:rsidRPr="00390C29">
      <w:rPr>
        <w:rFonts w:ascii="Arial" w:hAnsi="Arial"/>
        <w:b/>
        <w:iCs/>
        <w:sz w:val="18"/>
        <w:szCs w:val="18"/>
      </w:rPr>
      <w:t>Czytelny podpis osoby (osób) upoważnionej (</w:t>
    </w:r>
    <w:proofErr w:type="spellStart"/>
    <w:r w:rsidRPr="00390C29">
      <w:rPr>
        <w:rFonts w:ascii="Arial" w:hAnsi="Arial"/>
        <w:b/>
        <w:iCs/>
        <w:sz w:val="18"/>
        <w:szCs w:val="18"/>
      </w:rPr>
      <w:t>ych</w:t>
    </w:r>
    <w:proofErr w:type="spellEnd"/>
    <w:r w:rsidRPr="00390C29">
      <w:rPr>
        <w:rFonts w:ascii="Arial" w:hAnsi="Arial"/>
        <w:b/>
        <w:iCs/>
        <w:sz w:val="18"/>
        <w:szCs w:val="18"/>
      </w:rPr>
      <w:t>) …………………………………………………….</w:t>
    </w:r>
  </w:p>
  <w:p w14:paraId="7628BD1A" w14:textId="77777777" w:rsidR="00023728" w:rsidRPr="00390C29" w:rsidRDefault="00023728" w:rsidP="00023728">
    <w:pPr>
      <w:pStyle w:val="Stopka"/>
      <w:rPr>
        <w:rFonts w:ascii="Arial" w:hAnsi="Arial"/>
        <w:iCs/>
        <w:sz w:val="18"/>
        <w:szCs w:val="18"/>
      </w:rPr>
    </w:pPr>
  </w:p>
  <w:p w14:paraId="13EB9552" w14:textId="77777777" w:rsidR="00023728" w:rsidRPr="00390C29" w:rsidRDefault="00023728" w:rsidP="00023728">
    <w:pPr>
      <w:pStyle w:val="Stopka"/>
      <w:rPr>
        <w:rFonts w:ascii="Arial" w:hAnsi="Arial"/>
        <w:iCs/>
        <w:sz w:val="18"/>
        <w:szCs w:val="18"/>
      </w:rPr>
    </w:pPr>
    <w:r w:rsidRPr="00390C29">
      <w:rPr>
        <w:rFonts w:ascii="Arial" w:hAnsi="Arial"/>
        <w:iCs/>
        <w:sz w:val="18"/>
        <w:szCs w:val="18"/>
      </w:rPr>
      <w:t>(uwaga: Podpis(y) osoby(osób) upoważnionej(</w:t>
    </w:r>
    <w:proofErr w:type="spellStart"/>
    <w:r w:rsidRPr="00390C29">
      <w:rPr>
        <w:rFonts w:ascii="Arial" w:hAnsi="Arial"/>
        <w:iCs/>
        <w:sz w:val="18"/>
        <w:szCs w:val="18"/>
      </w:rPr>
      <w:t>ych</w:t>
    </w:r>
    <w:proofErr w:type="spellEnd"/>
    <w:r w:rsidRPr="00390C29">
      <w:rPr>
        <w:rFonts w:ascii="Arial" w:hAnsi="Arial"/>
        <w:iCs/>
        <w:sz w:val="18"/>
        <w:szCs w:val="18"/>
      </w:rPr>
      <w:t>) do podpisania niniejszej oferty w imieniu Wykonawcy(ów) złożony(e) w sposób umożliwiający identyfikację podpisującego)</w:t>
    </w:r>
  </w:p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6B105" w14:textId="77777777" w:rsidR="00772FB0" w:rsidRPr="000F2514" w:rsidRDefault="00772FB0" w:rsidP="00772FB0">
    <w:pPr>
      <w:pStyle w:val="Nagwek"/>
      <w:pBdr>
        <w:bottom w:val="single" w:sz="4" w:space="1" w:color="auto"/>
      </w:pBdr>
      <w:jc w:val="both"/>
      <w:rPr>
        <w:rFonts w:ascii="Arial" w:hAnsi="Arial"/>
        <w:sz w:val="16"/>
        <w:szCs w:val="16"/>
      </w:rPr>
    </w:pPr>
    <w:r w:rsidRPr="000F2514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84</w:t>
    </w:r>
    <w:r w:rsidRPr="000F2514">
      <w:rPr>
        <w:rFonts w:ascii="Arial" w:hAnsi="Arial"/>
        <w:sz w:val="16"/>
        <w:szCs w:val="16"/>
      </w:rPr>
      <w:t>/D/RZ/202</w:t>
    </w:r>
    <w:r>
      <w:rPr>
        <w:rFonts w:ascii="Arial" w:hAnsi="Arial"/>
        <w:sz w:val="16"/>
        <w:szCs w:val="16"/>
      </w:rPr>
      <w:t>4</w:t>
    </w:r>
    <w:r w:rsidRPr="000F2514">
      <w:rPr>
        <w:rFonts w:ascii="Arial" w:hAnsi="Arial"/>
        <w:sz w:val="16"/>
        <w:szCs w:val="16"/>
      </w:rPr>
      <w:t xml:space="preserve"> – </w:t>
    </w:r>
    <w:r w:rsidRPr="000F2514">
      <w:rPr>
        <w:rFonts w:ascii="Arial" w:hAnsi="Arial" w:cs="Arial"/>
        <w:bCs/>
        <w:sz w:val="16"/>
        <w:szCs w:val="16"/>
      </w:rPr>
      <w:t>Dostawa preparatu stanowiącego źródło węgla organicznego stosowanego w procesie denitryfikacji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E4A4FA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0D5AC1"/>
    <w:multiLevelType w:val="hybridMultilevel"/>
    <w:tmpl w:val="4E86CF84"/>
    <w:lvl w:ilvl="0" w:tplc="93324B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B00FD"/>
    <w:multiLevelType w:val="multilevel"/>
    <w:tmpl w:val="CA549660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AA360E"/>
    <w:multiLevelType w:val="multilevel"/>
    <w:tmpl w:val="F45E64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2102331778">
    <w:abstractNumId w:val="6"/>
  </w:num>
  <w:num w:numId="2" w16cid:durableId="142359544">
    <w:abstractNumId w:val="0"/>
  </w:num>
  <w:num w:numId="3" w16cid:durableId="2090149402">
    <w:abstractNumId w:val="4"/>
  </w:num>
  <w:num w:numId="4" w16cid:durableId="863246267">
    <w:abstractNumId w:val="7"/>
  </w:num>
  <w:num w:numId="5" w16cid:durableId="327948551">
    <w:abstractNumId w:val="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01871256">
    <w:abstractNumId w:val="3"/>
  </w:num>
  <w:num w:numId="7" w16cid:durableId="1579946562">
    <w:abstractNumId w:val="8"/>
  </w:num>
  <w:num w:numId="8" w16cid:durableId="894312900">
    <w:abstractNumId w:val="2"/>
  </w:num>
  <w:num w:numId="9" w16cid:durableId="2040233412">
    <w:abstractNumId w:val="5"/>
  </w:num>
  <w:num w:numId="10" w16cid:durableId="1120339503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728"/>
    <w:rsid w:val="00023997"/>
    <w:rsid w:val="000269BB"/>
    <w:rsid w:val="00026C46"/>
    <w:rsid w:val="00035617"/>
    <w:rsid w:val="000404DE"/>
    <w:rsid w:val="000406E9"/>
    <w:rsid w:val="00044124"/>
    <w:rsid w:val="0004419E"/>
    <w:rsid w:val="0005080A"/>
    <w:rsid w:val="00051E7D"/>
    <w:rsid w:val="00055D11"/>
    <w:rsid w:val="000633FF"/>
    <w:rsid w:val="00071EF7"/>
    <w:rsid w:val="000740F0"/>
    <w:rsid w:val="00076330"/>
    <w:rsid w:val="00080F2D"/>
    <w:rsid w:val="000824FB"/>
    <w:rsid w:val="0008336C"/>
    <w:rsid w:val="00085A00"/>
    <w:rsid w:val="00090D24"/>
    <w:rsid w:val="00095E8A"/>
    <w:rsid w:val="000A36EF"/>
    <w:rsid w:val="000A38B8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0C29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08C6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9408C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45146"/>
    <w:rsid w:val="00751965"/>
    <w:rsid w:val="00754B5F"/>
    <w:rsid w:val="007571D2"/>
    <w:rsid w:val="00762644"/>
    <w:rsid w:val="0076522B"/>
    <w:rsid w:val="00770375"/>
    <w:rsid w:val="00772FB0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D76FF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54D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17E1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473E"/>
    <w:rsid w:val="00A27354"/>
    <w:rsid w:val="00A30C08"/>
    <w:rsid w:val="00A3342B"/>
    <w:rsid w:val="00A358D2"/>
    <w:rsid w:val="00A36FA1"/>
    <w:rsid w:val="00A4251E"/>
    <w:rsid w:val="00A507C0"/>
    <w:rsid w:val="00A5300A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765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E7232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21F6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uiPriority w:val="99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AA7765"/>
    <w:rPr>
      <w:rFonts w:ascii="Arial" w:hAnsi="Arial" w:cs="Arial"/>
    </w:rPr>
  </w:style>
  <w:style w:type="paragraph" w:customStyle="1" w:styleId="Znak11">
    <w:name w:val="Znak1"/>
    <w:basedOn w:val="Normalny"/>
    <w:rsid w:val="009517E1"/>
    <w:rPr>
      <w:rFonts w:ascii="Arial" w:hAnsi="Arial" w:cs="Arial"/>
    </w:rPr>
  </w:style>
  <w:style w:type="character" w:customStyle="1" w:styleId="NagowekSIWZ">
    <w:name w:val="Nagłowek SIWZ"/>
    <w:rsid w:val="00772FB0"/>
    <w:rPr>
      <w:rFonts w:ascii="Arial" w:hAnsi="Arial"/>
      <w:b/>
      <w:bC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651</Words>
  <Characters>6079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14</cp:revision>
  <cp:lastPrinted>2010-01-20T11:14:00Z</cp:lastPrinted>
  <dcterms:created xsi:type="dcterms:W3CDTF">2021-01-04T09:13:00Z</dcterms:created>
  <dcterms:modified xsi:type="dcterms:W3CDTF">2025-01-24T09:52:00Z</dcterms:modified>
</cp:coreProperties>
</file>