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A99A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Załącznik nr 2 - OPZ</w:t>
      </w:r>
    </w:p>
    <w:p w14:paraId="56D25F72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</w:p>
    <w:p w14:paraId="5FA484D5" w14:textId="77777777" w:rsidR="006A3DED" w:rsidRPr="00CF6157" w:rsidRDefault="006A3DED" w:rsidP="006A3DE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4588D936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</w:p>
    <w:p w14:paraId="2E01D3CB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Zamawiający:</w:t>
      </w:r>
    </w:p>
    <w:p w14:paraId="1726F129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Miejskie Wodociągi i Kanalizacyjna Sp. z o.o.</w:t>
      </w:r>
    </w:p>
    <w:p w14:paraId="4BFE6046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85 - 817 Bydgoszcz, ul. Toruńska 103</w:t>
      </w:r>
    </w:p>
    <w:p w14:paraId="78C047F9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Miejsce montażu:</w:t>
      </w:r>
    </w:p>
    <w:p w14:paraId="039626E7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Oczyszczalnia ścieków Fordon ( Stacja zlewna)</w:t>
      </w:r>
    </w:p>
    <w:p w14:paraId="325F20BE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85-791 Bydgoszcz ul. Bora Komorowskiego 74A </w:t>
      </w:r>
    </w:p>
    <w:p w14:paraId="0677F50A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</w:p>
    <w:p w14:paraId="43003635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Opis przedmiotu zamówienia wg kodów CPV:</w:t>
      </w:r>
    </w:p>
    <w:p w14:paraId="7A2C6438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38540000-2 Maszyny i aparatura badawcza i pomiarowa</w:t>
      </w:r>
    </w:p>
    <w:p w14:paraId="140DB7CD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38430000-8 Aparatura do wykrywania i analizy</w:t>
      </w:r>
    </w:p>
    <w:p w14:paraId="6D50E5E6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90490000-8 Usługa kontroli ścieków</w:t>
      </w:r>
    </w:p>
    <w:p w14:paraId="53908BC2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51210000–7 Usługi instalowania urządzeń pomiarowych</w:t>
      </w:r>
    </w:p>
    <w:p w14:paraId="6B4E7E32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1. Opis</w:t>
      </w:r>
    </w:p>
    <w:p w14:paraId="3D4C3382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Przedmiotem niniejszego zamówienia jest dostawa wraz z montażem i uruchomieniem dwóch stacji </w:t>
      </w:r>
      <w:r w:rsidRPr="00CF6157">
        <w:rPr>
          <w:rFonts w:ascii="Arial" w:hAnsi="Arial" w:cs="Arial"/>
          <w:sz w:val="20"/>
          <w:szCs w:val="20"/>
        </w:rPr>
        <w:br/>
        <w:t xml:space="preserve">do poboru prób ścieków dowożonych, pozwalających na zgodne z wymaganiami Prawa wodnego </w:t>
      </w:r>
      <w:r w:rsidRPr="00CF6157">
        <w:rPr>
          <w:rFonts w:ascii="Arial" w:hAnsi="Arial" w:cs="Arial"/>
          <w:sz w:val="20"/>
          <w:szCs w:val="20"/>
        </w:rPr>
        <w:br/>
        <w:t xml:space="preserve">i normami pozyskiwanie próbek ścieków do analiz laboratoryjnych potwierdzających efekty pracy </w:t>
      </w:r>
      <w:r w:rsidRPr="00CF6157">
        <w:rPr>
          <w:rFonts w:ascii="Arial" w:hAnsi="Arial" w:cs="Arial"/>
          <w:sz w:val="20"/>
          <w:szCs w:val="20"/>
        </w:rPr>
        <w:br/>
        <w:t>OŚ Fordon w Bydgoszczy, ul. Bora Komorowskiego 74A.</w:t>
      </w:r>
    </w:p>
    <w:p w14:paraId="2F60D912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Zakres zamówienia obejmuje:</w:t>
      </w:r>
    </w:p>
    <w:p w14:paraId="31744F06" w14:textId="77777777" w:rsidR="006A3DED" w:rsidRPr="00CF6157" w:rsidRDefault="006A3DED" w:rsidP="006A3DE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demontaż istniejących urządzeń i oprzyrządowania</w:t>
      </w:r>
    </w:p>
    <w:p w14:paraId="56085798" w14:textId="77777777" w:rsidR="006A3DED" w:rsidRPr="00CF6157" w:rsidRDefault="006A3DED" w:rsidP="006A3DE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dostawę urządzeń – dwóch automatycznych stacji do poboru prób ścieków wraz z oprzyrządowaniem,</w:t>
      </w:r>
    </w:p>
    <w:p w14:paraId="191547D3" w14:textId="77777777" w:rsidR="006A3DED" w:rsidRPr="00CF6157" w:rsidRDefault="006A3DED" w:rsidP="006A3DE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montaż urządzeń dla 2 ciągów zrzutowych, w tym: posadowienie na istniejących podestach, instalację wszystkich elementów, podłączenie do zasilania i systemu sterowania</w:t>
      </w:r>
    </w:p>
    <w:p w14:paraId="607128D1" w14:textId="77777777" w:rsidR="006A3DED" w:rsidRPr="00CF6157" w:rsidRDefault="006A3DED" w:rsidP="006A3DE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uruchomienie urządzeń i systemu sterowania</w:t>
      </w:r>
    </w:p>
    <w:p w14:paraId="7037B87C" w14:textId="77777777" w:rsidR="006A3DED" w:rsidRPr="00CF6157" w:rsidRDefault="006A3DED" w:rsidP="006A3DE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przeszkolenie pracowników,</w:t>
      </w:r>
    </w:p>
    <w:p w14:paraId="24AD4FBB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1.1. Lokalizacja</w:t>
      </w:r>
    </w:p>
    <w:p w14:paraId="27D874F4" w14:textId="77777777" w:rsidR="006A3DED" w:rsidRPr="00CF6157" w:rsidRDefault="006A3DED" w:rsidP="006A3DED">
      <w:pPr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Oczyszczalnia ścieków „Fordon” ; 85-787 Bydgoszcz, ul. gen. Tadeusza Bora-Komorowskiego 74a.</w:t>
      </w:r>
    </w:p>
    <w:p w14:paraId="360B7B13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1.2. Stan obecny</w:t>
      </w:r>
    </w:p>
    <w:p w14:paraId="717D57D9" w14:textId="77777777" w:rsidR="006A3DED" w:rsidRPr="00CF6157" w:rsidRDefault="006A3DED" w:rsidP="006A3D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Zamontowane obecnie automatyczne próbopobieraki usytuowane są w kontenerze stacji poboru ścieków dowożonych firmy Feko na terenie oczyszczalni ścieków. Automatyczne stacje poboru prób  dokonują poboru prób do 2 niezależnych ciągów zamontowanych w kontenerze. </w:t>
      </w:r>
    </w:p>
    <w:p w14:paraId="70A018C3" w14:textId="77777777" w:rsidR="006A3DED" w:rsidRPr="00CF6157" w:rsidRDefault="006A3DED" w:rsidP="006A3D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 stacji  urządzenia posadowione są na stabilnym stojaku stalowym KO składającym się z czterech nóg i osadzonej na nich platformy, wykonanej z kątowników stalowych KO o wymiarze 100x100mm.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Wymiary platformy 500x5000mm i wysokości 650mm. Stacja posiada 2 opomiarowane ciągi zrzutowe ścieków w lustrzanym odbiciu (prawa i lewa strona)</w:t>
      </w:r>
    </w:p>
    <w:p w14:paraId="48E2F7A3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lastRenderedPageBreak/>
        <w:t>2. Szczegółowy opis prac</w:t>
      </w:r>
    </w:p>
    <w:p w14:paraId="4642F95D" w14:textId="70BC6F3D" w:rsidR="006A3DED" w:rsidRPr="00CF6157" w:rsidRDefault="006A3DED" w:rsidP="006A3D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Zamówienie obejmuje demontaż istnie</w:t>
      </w:r>
      <w:r>
        <w:rPr>
          <w:rFonts w:ascii="Arial" w:hAnsi="Arial" w:cs="Arial"/>
          <w:sz w:val="20"/>
          <w:szCs w:val="20"/>
        </w:rPr>
        <w:t>j</w:t>
      </w:r>
      <w:r w:rsidRPr="00CF6157">
        <w:rPr>
          <w:rFonts w:ascii="Arial" w:hAnsi="Arial" w:cs="Arial"/>
          <w:sz w:val="20"/>
          <w:szCs w:val="20"/>
        </w:rPr>
        <w:t>ących urządzeń, dostawę i montaż wraz z uruchomieniem dwóch stacji do poboru prób ścieków surowych dowożonych przez wozy asenizacyjne  do oczyszczalni, pozwalających na zgodne z wymaganiami Prawa wodnego i normami pozyskiwanie próbek ścieków do analiz laboratoryjnych potwierdzających jakość dowożonych ścieków.</w:t>
      </w:r>
    </w:p>
    <w:p w14:paraId="126533C3" w14:textId="77777777" w:rsidR="006A3DED" w:rsidRPr="00CF6157" w:rsidRDefault="006A3DED" w:rsidP="006A3D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 ramach prac należy przewidzieć posadowienie urządzeń na istniejących stojakach, mocowanie urządzeń wraz ze zgodnym z wytycznymi producenta mocowaniem oprzyrządowania, przyłączy do rur spustowych ścieków dowożonych, przyłączeniem do istniejącego systemu sterowania, podłączenie do zasilania, uruchomienie urządzeń oraz przeszkolenie pracowników Użytkownika.</w:t>
      </w:r>
    </w:p>
    <w:p w14:paraId="4F7F848C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2.1 Wymagania techniczne urządzeń</w:t>
      </w:r>
    </w:p>
    <w:p w14:paraId="6A0CDE5A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3DED" w:rsidRPr="00CF6157" w14:paraId="6DE889B1" w14:textId="77777777" w:rsidTr="00FB772B">
        <w:tc>
          <w:tcPr>
            <w:tcW w:w="4531" w:type="dxa"/>
          </w:tcPr>
          <w:p w14:paraId="0ABB0754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Metoda poboru</w:t>
            </w:r>
          </w:p>
        </w:tc>
        <w:tc>
          <w:tcPr>
            <w:tcW w:w="4531" w:type="dxa"/>
          </w:tcPr>
          <w:p w14:paraId="4414D2D2" w14:textId="77777777" w:rsidR="006A3DED" w:rsidRPr="00CF6157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Perystaltyczna, objętość próbki regulowana poprzez kalibrację czasową objętości pobieranej próby</w:t>
            </w:r>
            <w:r>
              <w:rPr>
                <w:rFonts w:ascii="Arial" w:hAnsi="Arial" w:cs="Arial"/>
                <w:sz w:val="20"/>
                <w:szCs w:val="20"/>
              </w:rPr>
              <w:t xml:space="preserve">. Możliwość poboru do 3 próbek dla jednej dostawy do jednego pojemnika. </w:t>
            </w:r>
          </w:p>
        </w:tc>
      </w:tr>
      <w:tr w:rsidR="006A3DED" w:rsidRPr="00CF6157" w14:paraId="458FFE5D" w14:textId="77777777" w:rsidTr="00FB772B">
        <w:tc>
          <w:tcPr>
            <w:tcW w:w="4531" w:type="dxa"/>
          </w:tcPr>
          <w:p w14:paraId="0CF74F7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Układ poboru</w:t>
            </w:r>
          </w:p>
        </w:tc>
        <w:tc>
          <w:tcPr>
            <w:tcW w:w="4531" w:type="dxa"/>
          </w:tcPr>
          <w:p w14:paraId="06B0BEAF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 xml:space="preserve">Pompa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F6157">
              <w:rPr>
                <w:rFonts w:ascii="Arial" w:hAnsi="Arial" w:cs="Arial"/>
                <w:sz w:val="20"/>
                <w:szCs w:val="20"/>
              </w:rPr>
              <w:t>erystaltyczna</w:t>
            </w:r>
          </w:p>
        </w:tc>
      </w:tr>
      <w:tr w:rsidR="006A3DED" w:rsidRPr="00CF6157" w14:paraId="0999717A" w14:textId="77777777" w:rsidTr="00FB772B">
        <w:tc>
          <w:tcPr>
            <w:tcW w:w="4531" w:type="dxa"/>
          </w:tcPr>
          <w:p w14:paraId="401E17DE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Tryby pracy</w:t>
            </w:r>
          </w:p>
        </w:tc>
        <w:tc>
          <w:tcPr>
            <w:tcW w:w="4531" w:type="dxa"/>
          </w:tcPr>
          <w:p w14:paraId="5D867092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Automatyczny, programowalny, czasowy, zależny od ilości, zdarzeniowy, ręczny</w:t>
            </w:r>
          </w:p>
        </w:tc>
      </w:tr>
      <w:tr w:rsidR="006A3DED" w:rsidRPr="00CF6157" w14:paraId="275AABD7" w14:textId="77777777" w:rsidTr="00FB772B">
        <w:tc>
          <w:tcPr>
            <w:tcW w:w="4531" w:type="dxa"/>
          </w:tcPr>
          <w:p w14:paraId="5EA30007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Warunki pracy</w:t>
            </w:r>
          </w:p>
        </w:tc>
        <w:tc>
          <w:tcPr>
            <w:tcW w:w="4531" w:type="dxa"/>
          </w:tcPr>
          <w:p w14:paraId="2E44FAE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Minimalne: -5 ºC do 40 ºC</w:t>
            </w:r>
          </w:p>
        </w:tc>
      </w:tr>
      <w:tr w:rsidR="006A3DED" w:rsidRPr="00CF6157" w14:paraId="64AC55CF" w14:textId="77777777" w:rsidTr="00FB772B">
        <w:tc>
          <w:tcPr>
            <w:tcW w:w="4531" w:type="dxa"/>
          </w:tcPr>
          <w:p w14:paraId="5C7F1FDC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Temperatura pobieranych próbek</w:t>
            </w:r>
          </w:p>
        </w:tc>
        <w:tc>
          <w:tcPr>
            <w:tcW w:w="4531" w:type="dxa"/>
          </w:tcPr>
          <w:p w14:paraId="13F62313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Minimalne: 2 ºC do 50 ºC</w:t>
            </w:r>
          </w:p>
        </w:tc>
      </w:tr>
      <w:tr w:rsidR="006A3DED" w:rsidRPr="00CF6157" w14:paraId="22766661" w14:textId="77777777" w:rsidTr="00FB772B">
        <w:tc>
          <w:tcPr>
            <w:tcW w:w="4531" w:type="dxa"/>
          </w:tcPr>
          <w:p w14:paraId="4264D219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Kontrola temperatury</w:t>
            </w:r>
          </w:p>
        </w:tc>
        <w:tc>
          <w:tcPr>
            <w:tcW w:w="4531" w:type="dxa"/>
          </w:tcPr>
          <w:p w14:paraId="30DCD223" w14:textId="77777777" w:rsidR="006A3DED" w:rsidRPr="00DA1AB2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A1AB2">
              <w:rPr>
                <w:rFonts w:ascii="Arial" w:hAnsi="Arial" w:cs="Arial"/>
                <w:sz w:val="20"/>
                <w:szCs w:val="20"/>
              </w:rPr>
              <w:t xml:space="preserve">Kontroler temperatury zaimplementowany w sterowniku głównym, temperatura w komorze prób 4 ºC(regulowana w zakresie od 2 ºC do 10 ºC, funkcja automatycznego odszraniana </w:t>
            </w:r>
          </w:p>
        </w:tc>
      </w:tr>
      <w:tr w:rsidR="006A3DED" w:rsidRPr="00CF6157" w14:paraId="0ABA12B8" w14:textId="77777777" w:rsidTr="00FB772B">
        <w:tc>
          <w:tcPr>
            <w:tcW w:w="4531" w:type="dxa"/>
          </w:tcPr>
          <w:p w14:paraId="33424CA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Dystrybucja</w:t>
            </w:r>
          </w:p>
        </w:tc>
        <w:tc>
          <w:tcPr>
            <w:tcW w:w="4531" w:type="dxa"/>
          </w:tcPr>
          <w:p w14:paraId="1183DCCB" w14:textId="77777777" w:rsidR="006A3DED" w:rsidRPr="00CF6157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142F9">
              <w:rPr>
                <w:rFonts w:ascii="Arial" w:hAnsi="Arial" w:cs="Arial"/>
                <w:sz w:val="20"/>
                <w:szCs w:val="20"/>
              </w:rPr>
              <w:t>Dystrybucja</w:t>
            </w:r>
            <w:r>
              <w:rPr>
                <w:rFonts w:ascii="Arial" w:hAnsi="Arial" w:cs="Arial"/>
                <w:sz w:val="20"/>
                <w:szCs w:val="20"/>
              </w:rPr>
              <w:t xml:space="preserve"> poprzez tacę rozdzielającą do 12 butelek o pojemności co najmniej 2l  </w:t>
            </w:r>
          </w:p>
        </w:tc>
      </w:tr>
      <w:tr w:rsidR="006A3DED" w:rsidRPr="00CF6157" w14:paraId="1A5E4FFE" w14:textId="77777777" w:rsidTr="00FB772B">
        <w:tc>
          <w:tcPr>
            <w:tcW w:w="4531" w:type="dxa"/>
          </w:tcPr>
          <w:p w14:paraId="1F6CCE73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Zabezpieczenie przed przelaniem butelek</w:t>
            </w:r>
          </w:p>
        </w:tc>
        <w:tc>
          <w:tcPr>
            <w:tcW w:w="4531" w:type="dxa"/>
          </w:tcPr>
          <w:p w14:paraId="2C38CEB2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Tak, programowane</w:t>
            </w:r>
          </w:p>
        </w:tc>
      </w:tr>
      <w:tr w:rsidR="006A3DED" w:rsidRPr="00CF6157" w14:paraId="35D48042" w14:textId="77777777" w:rsidTr="00FB772B">
        <w:tc>
          <w:tcPr>
            <w:tcW w:w="4531" w:type="dxa"/>
          </w:tcPr>
          <w:p w14:paraId="2F2F8822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Przepłukiwanie linii ssawnej przed i po poborze</w:t>
            </w:r>
          </w:p>
        </w:tc>
        <w:tc>
          <w:tcPr>
            <w:tcW w:w="4531" w:type="dxa"/>
          </w:tcPr>
          <w:p w14:paraId="4D86576B" w14:textId="170FE61E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 xml:space="preserve">Medium płuczące: </w:t>
            </w:r>
            <w:r w:rsidR="004E6A8D" w:rsidRPr="00676C53">
              <w:rPr>
                <w:rFonts w:ascii="Arial" w:hAnsi="Arial" w:cs="Arial"/>
                <w:sz w:val="20"/>
                <w:szCs w:val="20"/>
              </w:rPr>
              <w:t xml:space="preserve">woda </w:t>
            </w:r>
            <w:r w:rsidR="004E6A8D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Pr="00CF6157">
              <w:rPr>
                <w:rFonts w:ascii="Arial" w:hAnsi="Arial" w:cs="Arial"/>
                <w:sz w:val="20"/>
                <w:szCs w:val="20"/>
              </w:rPr>
              <w:t>ścieki</w:t>
            </w:r>
          </w:p>
        </w:tc>
      </w:tr>
      <w:tr w:rsidR="006A3DED" w:rsidRPr="00CF6157" w14:paraId="7AAE870C" w14:textId="77777777" w:rsidTr="00FB772B">
        <w:tc>
          <w:tcPr>
            <w:tcW w:w="4531" w:type="dxa"/>
          </w:tcPr>
          <w:p w14:paraId="34493C65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Wysokość zasysania</w:t>
            </w:r>
          </w:p>
        </w:tc>
        <w:tc>
          <w:tcPr>
            <w:tcW w:w="4531" w:type="dxa"/>
          </w:tcPr>
          <w:p w14:paraId="789EAF0D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Nie mniej niż 3,5m</w:t>
            </w:r>
          </w:p>
        </w:tc>
      </w:tr>
      <w:tr w:rsidR="006A3DED" w:rsidRPr="00CF6157" w14:paraId="209667ED" w14:textId="77777777" w:rsidTr="00FB772B">
        <w:tc>
          <w:tcPr>
            <w:tcW w:w="4531" w:type="dxa"/>
          </w:tcPr>
          <w:p w14:paraId="147FC4FC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4531" w:type="dxa"/>
          </w:tcPr>
          <w:p w14:paraId="04B4A123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230 V, 50Hz</w:t>
            </w:r>
          </w:p>
        </w:tc>
      </w:tr>
      <w:tr w:rsidR="006A3DED" w:rsidRPr="00CF6157" w14:paraId="31744BE4" w14:textId="77777777" w:rsidTr="00FB772B">
        <w:tc>
          <w:tcPr>
            <w:tcW w:w="4531" w:type="dxa"/>
          </w:tcPr>
          <w:p w14:paraId="451DA904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Obudowa</w:t>
            </w:r>
          </w:p>
        </w:tc>
        <w:tc>
          <w:tcPr>
            <w:tcW w:w="4531" w:type="dxa"/>
          </w:tcPr>
          <w:p w14:paraId="1DE9E7F4" w14:textId="77777777" w:rsidR="006A3DED" w:rsidRPr="00CF6157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F756B">
              <w:rPr>
                <w:rFonts w:ascii="Arial" w:hAnsi="Arial" w:cs="Arial"/>
                <w:sz w:val="20"/>
                <w:szCs w:val="20"/>
              </w:rPr>
              <w:t xml:space="preserve">Zewnętrzna stal nierdzewna V2A z izolacją, poszycie wewnętrzne w komorze przechowywania prób wykonane ze stali AISI 316, komora prób oddzielona od części ze sterownikiem, drzwiczki zamykane na klucz. </w:t>
            </w:r>
          </w:p>
        </w:tc>
      </w:tr>
      <w:tr w:rsidR="006A3DED" w:rsidRPr="00CF6157" w14:paraId="4273E50C" w14:textId="77777777" w:rsidTr="00FB772B">
        <w:tc>
          <w:tcPr>
            <w:tcW w:w="4531" w:type="dxa"/>
          </w:tcPr>
          <w:p w14:paraId="559031E8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Sterowanie</w:t>
            </w:r>
          </w:p>
        </w:tc>
        <w:tc>
          <w:tcPr>
            <w:tcW w:w="4531" w:type="dxa"/>
          </w:tcPr>
          <w:p w14:paraId="17D78772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Mikroprocesorowe, klawiatura foliowa, wyświetlacz graficzny, podświetlany</w:t>
            </w:r>
          </w:p>
        </w:tc>
      </w:tr>
      <w:tr w:rsidR="006A3DED" w:rsidRPr="00CF6157" w14:paraId="682A3DA2" w14:textId="77777777" w:rsidTr="00FB772B">
        <w:tc>
          <w:tcPr>
            <w:tcW w:w="4531" w:type="dxa"/>
          </w:tcPr>
          <w:p w14:paraId="7326E5E2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  <w:tc>
          <w:tcPr>
            <w:tcW w:w="4531" w:type="dxa"/>
          </w:tcPr>
          <w:p w14:paraId="364DF7DA" w14:textId="785569D0" w:rsidR="006A3DED" w:rsidRPr="00CF6157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20F12">
              <w:rPr>
                <w:rFonts w:ascii="Arial" w:hAnsi="Arial" w:cs="Arial"/>
                <w:sz w:val="20"/>
                <w:szCs w:val="20"/>
              </w:rPr>
              <w:t xml:space="preserve">5 programów użytkownika z możliwością łączenia do 8 zadań, dostęp chroniony hasłem. </w:t>
            </w:r>
            <w:r>
              <w:rPr>
                <w:rFonts w:ascii="Arial" w:hAnsi="Arial" w:cs="Arial"/>
                <w:sz w:val="20"/>
                <w:szCs w:val="20"/>
              </w:rPr>
              <w:t>Reguły</w:t>
            </w:r>
            <w:r w:rsidRPr="00220F12">
              <w:rPr>
                <w:rFonts w:ascii="Arial" w:hAnsi="Arial" w:cs="Arial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oboru próby</w:t>
            </w:r>
            <w:r w:rsidRPr="00220F12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ustawiane poprzez </w:t>
            </w:r>
            <w:r w:rsidR="00245625">
              <w:rPr>
                <w:rFonts w:ascii="Arial" w:hAnsi="Arial" w:cs="Arial"/>
                <w:sz w:val="20"/>
                <w:szCs w:val="20"/>
              </w:rPr>
              <w:t xml:space="preserve">dedykowaną </w:t>
            </w:r>
            <w:r>
              <w:rPr>
                <w:rFonts w:ascii="Arial" w:hAnsi="Arial" w:cs="Arial"/>
                <w:sz w:val="20"/>
                <w:szCs w:val="20"/>
              </w:rPr>
              <w:t xml:space="preserve">aplikację </w:t>
            </w:r>
            <w:proofErr w:type="spellStart"/>
            <w:r w:rsidR="00245625">
              <w:rPr>
                <w:rFonts w:ascii="Arial" w:hAnsi="Arial" w:cs="Arial"/>
                <w:sz w:val="20"/>
                <w:szCs w:val="20"/>
              </w:rPr>
              <w:t>F</w:t>
            </w:r>
            <w:r w:rsidR="00793643">
              <w:rPr>
                <w:rFonts w:ascii="Arial" w:hAnsi="Arial" w:cs="Arial"/>
                <w:sz w:val="20"/>
                <w:szCs w:val="20"/>
              </w:rPr>
              <w:t>e</w:t>
            </w:r>
            <w:r w:rsidR="00245625">
              <w:rPr>
                <w:rFonts w:ascii="Arial" w:hAnsi="Arial" w:cs="Arial"/>
                <w:sz w:val="20"/>
                <w:szCs w:val="20"/>
              </w:rPr>
              <w:t>ko+Client</w:t>
            </w:r>
            <w:proofErr w:type="spellEnd"/>
            <w:r w:rsidR="002456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służącą do zdalnego zarządzenia stacją zlewną.  </w:t>
            </w:r>
          </w:p>
        </w:tc>
      </w:tr>
      <w:tr w:rsidR="006A3DED" w:rsidRPr="00CF6157" w14:paraId="341B493D" w14:textId="77777777" w:rsidTr="00FB772B">
        <w:tc>
          <w:tcPr>
            <w:tcW w:w="4531" w:type="dxa"/>
          </w:tcPr>
          <w:p w14:paraId="378B6F15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Interface/Komunikacja</w:t>
            </w:r>
          </w:p>
        </w:tc>
        <w:tc>
          <w:tcPr>
            <w:tcW w:w="4531" w:type="dxa"/>
          </w:tcPr>
          <w:p w14:paraId="7B313C70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- Interfejs RS 485 MODBUS do komunikacji ze stacją zlewną.</w:t>
            </w:r>
          </w:p>
          <w:p w14:paraId="2AE87D4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 xml:space="preserve">Karta SD do odczytu danych na komputerze PC </w:t>
            </w:r>
          </w:p>
        </w:tc>
      </w:tr>
      <w:tr w:rsidR="006A3DED" w:rsidRPr="00CF6157" w14:paraId="6528E88D" w14:textId="77777777" w:rsidTr="00FB772B">
        <w:tc>
          <w:tcPr>
            <w:tcW w:w="4531" w:type="dxa"/>
          </w:tcPr>
          <w:p w14:paraId="15D57C55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Wejścia sygnałowe</w:t>
            </w:r>
          </w:p>
        </w:tc>
        <w:tc>
          <w:tcPr>
            <w:tcW w:w="4531" w:type="dxa"/>
          </w:tcPr>
          <w:p w14:paraId="3A0F942F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6 </w:t>
            </w:r>
            <w:r w:rsidRPr="00CF6157">
              <w:rPr>
                <w:rFonts w:ascii="Arial" w:hAnsi="Arial" w:cs="Arial"/>
                <w:sz w:val="20"/>
                <w:szCs w:val="20"/>
              </w:rPr>
              <w:t>x analogowe 4-20mA</w:t>
            </w:r>
          </w:p>
          <w:p w14:paraId="02B4979C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CF6157">
              <w:rPr>
                <w:rFonts w:ascii="Arial" w:hAnsi="Arial" w:cs="Arial"/>
                <w:sz w:val="20"/>
                <w:szCs w:val="20"/>
              </w:rPr>
              <w:t>x cyfrowe</w:t>
            </w:r>
          </w:p>
        </w:tc>
      </w:tr>
      <w:tr w:rsidR="006A3DED" w:rsidRPr="00CF6157" w14:paraId="10587DCD" w14:textId="77777777" w:rsidTr="00FB772B">
        <w:tc>
          <w:tcPr>
            <w:tcW w:w="4531" w:type="dxa"/>
          </w:tcPr>
          <w:p w14:paraId="6D6E61DB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Wyjścia sygnałowe</w:t>
            </w:r>
          </w:p>
        </w:tc>
        <w:tc>
          <w:tcPr>
            <w:tcW w:w="4531" w:type="dxa"/>
          </w:tcPr>
          <w:p w14:paraId="3EAD1056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4 </w:t>
            </w:r>
            <w:r w:rsidRPr="00CF6157">
              <w:rPr>
                <w:rFonts w:ascii="Arial" w:hAnsi="Arial" w:cs="Arial"/>
                <w:sz w:val="20"/>
                <w:szCs w:val="20"/>
              </w:rPr>
              <w:t>x cyfrowe (informacja o poborze próbki i awarii)</w:t>
            </w:r>
          </w:p>
        </w:tc>
      </w:tr>
      <w:tr w:rsidR="006A3DED" w:rsidRPr="00CF6157" w14:paraId="799F7BA5" w14:textId="77777777" w:rsidTr="00FB772B">
        <w:tc>
          <w:tcPr>
            <w:tcW w:w="4531" w:type="dxa"/>
          </w:tcPr>
          <w:p w14:paraId="2DDECAAF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Wąż ssący</w:t>
            </w:r>
          </w:p>
        </w:tc>
        <w:tc>
          <w:tcPr>
            <w:tcW w:w="4531" w:type="dxa"/>
          </w:tcPr>
          <w:p w14:paraId="571271A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 xml:space="preserve">PCV zbrojony, o dł. </w:t>
            </w:r>
            <w:r>
              <w:rPr>
                <w:rFonts w:ascii="Arial" w:hAnsi="Arial" w:cs="Arial"/>
                <w:sz w:val="20"/>
                <w:szCs w:val="20"/>
              </w:rPr>
              <w:t>Min. 4</w:t>
            </w:r>
            <w:r w:rsidRPr="00CF6157">
              <w:rPr>
                <w:rFonts w:ascii="Arial" w:hAnsi="Arial" w:cs="Arial"/>
                <w:sz w:val="20"/>
                <w:szCs w:val="20"/>
              </w:rPr>
              <w:t xml:space="preserve"> m, zakończony opaskami na krócie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61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3DED" w:rsidRPr="00CF6157" w14:paraId="2A7C9FBC" w14:textId="77777777" w:rsidTr="00FB772B">
        <w:tc>
          <w:tcPr>
            <w:tcW w:w="4531" w:type="dxa"/>
          </w:tcPr>
          <w:p w14:paraId="76575090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Wymagania</w:t>
            </w:r>
          </w:p>
        </w:tc>
        <w:tc>
          <w:tcPr>
            <w:tcW w:w="4531" w:type="dxa"/>
          </w:tcPr>
          <w:p w14:paraId="0EBAAC9C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Spełnia wymogi normy PN-EN-ISO 5667-2/3-10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F6157">
              <w:rPr>
                <w:rFonts w:ascii="Arial" w:hAnsi="Arial" w:cs="Arial"/>
                <w:sz w:val="20"/>
                <w:szCs w:val="20"/>
              </w:rPr>
              <w:t xml:space="preserve"> , deklaracja CE </w:t>
            </w:r>
          </w:p>
        </w:tc>
      </w:tr>
      <w:tr w:rsidR="006A3DED" w:rsidRPr="00CF6157" w14:paraId="1F73ACBA" w14:textId="77777777" w:rsidTr="00FB772B">
        <w:tc>
          <w:tcPr>
            <w:tcW w:w="4531" w:type="dxa"/>
          </w:tcPr>
          <w:p w14:paraId="0A08B895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lastRenderedPageBreak/>
              <w:t>Kontroler</w:t>
            </w:r>
          </w:p>
        </w:tc>
        <w:tc>
          <w:tcPr>
            <w:tcW w:w="4531" w:type="dxa"/>
          </w:tcPr>
          <w:p w14:paraId="0B9DD1F9" w14:textId="77777777" w:rsidR="006A3DED" w:rsidRPr="00075668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5668">
              <w:rPr>
                <w:rFonts w:ascii="Arial" w:hAnsi="Arial" w:cs="Arial"/>
                <w:sz w:val="20"/>
                <w:szCs w:val="20"/>
              </w:rPr>
              <w:t xml:space="preserve">- wyposażony w wyświetlacz graficzny LCD </w:t>
            </w:r>
          </w:p>
          <w:p w14:paraId="408CE685" w14:textId="77777777" w:rsidR="006A3DED" w:rsidRPr="00075668" w:rsidRDefault="006A3DED" w:rsidP="00FB772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75668">
              <w:rPr>
                <w:rFonts w:ascii="Arial" w:hAnsi="Arial" w:cs="Arial"/>
                <w:sz w:val="20"/>
                <w:szCs w:val="20"/>
              </w:rPr>
              <w:t xml:space="preserve">- klawiaturę sterującą </w:t>
            </w:r>
          </w:p>
          <w:p w14:paraId="78744478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07566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5668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75668">
              <w:rPr>
                <w:rFonts w:ascii="Arial" w:hAnsi="Arial" w:cs="Arial"/>
                <w:sz w:val="20"/>
                <w:szCs w:val="20"/>
              </w:rPr>
              <w:t>jście RS 485</w:t>
            </w:r>
            <w:r>
              <w:t xml:space="preserve"> </w:t>
            </w:r>
          </w:p>
        </w:tc>
      </w:tr>
      <w:tr w:rsidR="006A3DED" w:rsidRPr="00CF6157" w14:paraId="1F3F060E" w14:textId="77777777" w:rsidTr="00FB772B">
        <w:tc>
          <w:tcPr>
            <w:tcW w:w="4531" w:type="dxa"/>
          </w:tcPr>
          <w:p w14:paraId="33B61C3C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Instrukcja:</w:t>
            </w:r>
          </w:p>
        </w:tc>
        <w:tc>
          <w:tcPr>
            <w:tcW w:w="4531" w:type="dxa"/>
          </w:tcPr>
          <w:p w14:paraId="6C65FA44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Wszystkie instrukcje do urządzeń w języku polskim w wersji papierowej oraz elektronicznej</w:t>
            </w:r>
          </w:p>
        </w:tc>
      </w:tr>
      <w:tr w:rsidR="006A3DED" w:rsidRPr="00CF6157" w14:paraId="6AB11C89" w14:textId="77777777" w:rsidTr="00FB772B">
        <w:tc>
          <w:tcPr>
            <w:tcW w:w="4531" w:type="dxa"/>
          </w:tcPr>
          <w:p w14:paraId="4FD80A98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Katalog części zamiennych</w:t>
            </w:r>
          </w:p>
        </w:tc>
        <w:tc>
          <w:tcPr>
            <w:tcW w:w="4531" w:type="dxa"/>
          </w:tcPr>
          <w:p w14:paraId="2E1B5C4F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A3DED" w:rsidRPr="00CF6157" w14:paraId="47AC9A4C" w14:textId="77777777" w:rsidTr="00FB772B">
        <w:tc>
          <w:tcPr>
            <w:tcW w:w="4531" w:type="dxa"/>
          </w:tcPr>
          <w:p w14:paraId="27A0ABCE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Serwis gwarancyjny i pogwarancyjny</w:t>
            </w:r>
          </w:p>
        </w:tc>
        <w:tc>
          <w:tcPr>
            <w:tcW w:w="4531" w:type="dxa"/>
          </w:tcPr>
          <w:p w14:paraId="59EBD739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6A3DED" w:rsidRPr="00CF6157" w14:paraId="4A00F1B9" w14:textId="77777777" w:rsidTr="00FB772B">
        <w:tc>
          <w:tcPr>
            <w:tcW w:w="4531" w:type="dxa"/>
          </w:tcPr>
          <w:p w14:paraId="43A8215D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Reakcja serwisu</w:t>
            </w:r>
          </w:p>
        </w:tc>
        <w:tc>
          <w:tcPr>
            <w:tcW w:w="4531" w:type="dxa"/>
          </w:tcPr>
          <w:p w14:paraId="2414B8C4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Do 48h</w:t>
            </w:r>
            <w:r>
              <w:rPr>
                <w:rFonts w:ascii="Arial" w:hAnsi="Arial" w:cs="Arial"/>
                <w:sz w:val="20"/>
                <w:szCs w:val="20"/>
              </w:rPr>
              <w:t xml:space="preserve"> potwierdzenie przyjęcia i podjęcie działań w celu usunięcia usterki.</w:t>
            </w:r>
          </w:p>
        </w:tc>
      </w:tr>
      <w:tr w:rsidR="006A3DED" w:rsidRPr="00CF6157" w14:paraId="4AF9340F" w14:textId="77777777" w:rsidTr="00FB772B">
        <w:tc>
          <w:tcPr>
            <w:tcW w:w="4531" w:type="dxa"/>
          </w:tcPr>
          <w:p w14:paraId="21461ABA" w14:textId="77777777" w:rsidR="006A3DED" w:rsidRPr="00CF6157" w:rsidRDefault="006A3DE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CF6157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531" w:type="dxa"/>
          </w:tcPr>
          <w:p w14:paraId="197C2737" w14:textId="4682118A" w:rsidR="006A3DED" w:rsidRPr="00CF6157" w:rsidRDefault="004E6A8D" w:rsidP="00FB772B">
            <w:pPr>
              <w:rPr>
                <w:rFonts w:ascii="Arial" w:hAnsi="Arial" w:cs="Arial"/>
                <w:sz w:val="20"/>
                <w:szCs w:val="20"/>
              </w:rPr>
            </w:pPr>
            <w:r w:rsidRPr="00676C53">
              <w:rPr>
                <w:rFonts w:ascii="Arial" w:hAnsi="Arial" w:cs="Arial"/>
                <w:sz w:val="20"/>
                <w:szCs w:val="20"/>
              </w:rPr>
              <w:t>36</w:t>
            </w:r>
            <w:r w:rsidR="006A3DED" w:rsidRPr="00676C53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 w:rsidRPr="00676C53">
              <w:rPr>
                <w:rFonts w:ascii="Arial" w:hAnsi="Arial" w:cs="Arial"/>
                <w:sz w:val="20"/>
                <w:szCs w:val="20"/>
              </w:rPr>
              <w:t>ęcy</w:t>
            </w:r>
            <w:r w:rsidR="006A3DED" w:rsidRPr="00676C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3DED" w:rsidRPr="00CF6157">
              <w:rPr>
                <w:rFonts w:ascii="Arial" w:hAnsi="Arial" w:cs="Arial"/>
                <w:sz w:val="20"/>
                <w:szCs w:val="20"/>
              </w:rPr>
              <w:t>+ gwarancja dostępu</w:t>
            </w:r>
          </w:p>
        </w:tc>
      </w:tr>
    </w:tbl>
    <w:p w14:paraId="554EFD70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</w:p>
    <w:p w14:paraId="525D914C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2.2. Prace elektryczne</w:t>
      </w:r>
    </w:p>
    <w:p w14:paraId="6A9BE1C1" w14:textId="00C8EC94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Urządzenia należy zainstalować na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 xml:space="preserve">istniejących stojakach w stacji zlewnej oczyszczalni ścieków. </w:t>
      </w:r>
    </w:p>
    <w:p w14:paraId="79309E73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Do podłączenia urządzeń należy wykorzystać istniejące gniazda 230V, usytuowane na listwach montażowych w kontenerze stacji. Długość kabli zasilających i sterowniczych ok. 5m.</w:t>
      </w:r>
    </w:p>
    <w:p w14:paraId="593B8CD9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3. Obowiązki wykonawcy</w:t>
      </w:r>
    </w:p>
    <w:p w14:paraId="5C975066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 ramach wykonania zamówienia Wykonawca dostarczy, zamontuje, podłączy i uruchomi 2 stacje poboru prób ścieków wraz z niezbędnym oprzyrządowaniem.</w:t>
      </w:r>
    </w:p>
    <w:p w14:paraId="33F444A7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Wszystkie prace montażowe muszą być przeprowadzone zgodnie z normami, przepisami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prawa oraz wytycznymi, pod nadzorem wyznaczonego przedstawiciela OŚ Fordon -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Użytkownika oczyszczalni.</w:t>
      </w:r>
    </w:p>
    <w:p w14:paraId="3CFA8E37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Wykonawca dokona przeszkolenia pracowników obsługi (minimum 5 osób) zrealizowanego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w terminie ustalonym przez OŚ Fordon – Użytkownika oczyszczalni; instruktaż dla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 xml:space="preserve">pracowników oczyszczalni </w:t>
      </w:r>
      <w:r>
        <w:rPr>
          <w:rFonts w:ascii="Arial" w:hAnsi="Arial" w:cs="Arial"/>
          <w:sz w:val="20"/>
          <w:szCs w:val="20"/>
        </w:rPr>
        <w:br/>
      </w:r>
      <w:r w:rsidRPr="00CF6157">
        <w:rPr>
          <w:rFonts w:ascii="Arial" w:hAnsi="Arial" w:cs="Arial"/>
          <w:sz w:val="20"/>
          <w:szCs w:val="20"/>
        </w:rPr>
        <w:t>z czynności obsługowych urządzeń powinien trwać min. 30 min</w:t>
      </w:r>
    </w:p>
    <w:p w14:paraId="732E9BC2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4. Gwarancja</w:t>
      </w:r>
    </w:p>
    <w:p w14:paraId="5E1A6220" w14:textId="77777777" w:rsidR="006A3DED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Wykonawca udzieli Zamawiającemu gwarancję na okres minimum 24 miesięcy od dnia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bezusterkowego podpisania protokołu odbioru prac. W ramach zamówienia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zobowiązany będzie do podjęcia interwencji w przypadku awarii w maksymalnym czasie 48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godzin od chwili jej zgłoszenia (telefonicznie lub pisemnie za pomocą pocz</w:t>
      </w:r>
      <w:r>
        <w:rPr>
          <w:rFonts w:ascii="Arial" w:hAnsi="Arial" w:cs="Arial"/>
          <w:sz w:val="20"/>
          <w:szCs w:val="20"/>
        </w:rPr>
        <w:t xml:space="preserve">ty </w:t>
      </w:r>
      <w:r w:rsidRPr="00CF6157">
        <w:rPr>
          <w:rFonts w:ascii="Arial" w:hAnsi="Arial" w:cs="Arial"/>
          <w:sz w:val="20"/>
          <w:szCs w:val="20"/>
        </w:rPr>
        <w:t xml:space="preserve">elektronicznej). Maksymalny czas na usunięcie awarii: 14 dni kalendarzowych. </w:t>
      </w:r>
    </w:p>
    <w:p w14:paraId="3533612F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Każdorazowo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 przeprowadzonego usunięcia awarii Wykonawca zobowiązany jest przedstawić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Zamawiającemu protokół zawierający opis stwierdzonej usterki i czynności naprawczych oraz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zaleceń eksploatacyjnych.</w:t>
      </w:r>
    </w:p>
    <w:p w14:paraId="0F240FB5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Wady zamontowanych elementów ujawnione w okresie gwarancji będą usuwane przez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Wykonawcę bezpłatnie lub przez wskazanego przez Wykonawcę serwisanta na koszt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Wykonawcy.</w:t>
      </w:r>
    </w:p>
    <w:p w14:paraId="757B5F1A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Wykonawca zobowiązuje się do naprawy lub wymiany w okresie gwarancji wszystkich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wadliwie działających części i osprzętu na nowe. Części naprawiane lub wymieniane w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ramach gwarancji zostaną objęte okresem gwarancji nie krótszym niż dwanaście miesięcy</w:t>
      </w:r>
      <w:r>
        <w:rPr>
          <w:rFonts w:ascii="Arial" w:hAnsi="Arial" w:cs="Arial"/>
          <w:sz w:val="20"/>
          <w:szCs w:val="20"/>
        </w:rPr>
        <w:t xml:space="preserve">, </w:t>
      </w:r>
      <w:r w:rsidRPr="00CF6157">
        <w:rPr>
          <w:rFonts w:ascii="Arial" w:hAnsi="Arial" w:cs="Arial"/>
          <w:sz w:val="20"/>
          <w:szCs w:val="20"/>
        </w:rPr>
        <w:t>który nie może się skończyć wcześniej niż okres gwarancji na cały przedmiot zamówienia.</w:t>
      </w:r>
    </w:p>
    <w:p w14:paraId="18FC6C2C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Trzykrotna naprawa tego samego elementu w okresie gwarancji, mająca wpływ na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prawidłową pracę poszczególnych urządzeń, kwalifikuje go do wymiany na nowy, na koszt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 xml:space="preserve">Wykonawcy. Skorzystanie </w:t>
      </w:r>
      <w:r>
        <w:rPr>
          <w:rFonts w:ascii="Arial" w:hAnsi="Arial" w:cs="Arial"/>
          <w:sz w:val="20"/>
          <w:szCs w:val="20"/>
        </w:rPr>
        <w:br/>
      </w:r>
      <w:r w:rsidRPr="00CF6157">
        <w:rPr>
          <w:rFonts w:ascii="Arial" w:hAnsi="Arial" w:cs="Arial"/>
          <w:sz w:val="20"/>
          <w:szCs w:val="20"/>
        </w:rPr>
        <w:t>z uprawnień wynikających z gwarancji nie może być uzależnione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od wykonania montażu przez Wykonawcę.</w:t>
      </w:r>
    </w:p>
    <w:p w14:paraId="26CE940D" w14:textId="77777777" w:rsidR="006A3DED" w:rsidRPr="00CF6157" w:rsidRDefault="006A3DED" w:rsidP="006A3DED">
      <w:pPr>
        <w:rPr>
          <w:rFonts w:ascii="Arial" w:hAnsi="Arial" w:cs="Arial"/>
          <w:b/>
          <w:bCs/>
          <w:sz w:val="20"/>
          <w:szCs w:val="20"/>
        </w:rPr>
      </w:pPr>
      <w:r w:rsidRPr="00CF6157">
        <w:rPr>
          <w:rFonts w:ascii="Arial" w:hAnsi="Arial" w:cs="Arial"/>
          <w:b/>
          <w:bCs/>
          <w:sz w:val="20"/>
          <w:szCs w:val="20"/>
        </w:rPr>
        <w:t>5. Dodatkowe uwarunkowania:</w:t>
      </w:r>
    </w:p>
    <w:p w14:paraId="5E1275D0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5.1. Przebywanie na zamkniętym terenie oczyszczalni ścieków tylko po </w:t>
      </w:r>
      <w:r>
        <w:rPr>
          <w:rFonts w:ascii="Arial" w:hAnsi="Arial" w:cs="Arial"/>
          <w:sz w:val="20"/>
          <w:szCs w:val="20"/>
        </w:rPr>
        <w:t>wcześniejszym zgłoszeniu przybycia serwisu, z wykazem pojazdów i osób.</w:t>
      </w:r>
    </w:p>
    <w:p w14:paraId="053E8428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lastRenderedPageBreak/>
        <w:t>5.2. Wykonywanie prac w godzinach 6.00-22.00, w czasie obecności kierownictwa (mistrza)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oczyszczalni ścieków.</w:t>
      </w:r>
    </w:p>
    <w:p w14:paraId="4A60B2F8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5.3. Wykonanie zadania w czasie bieżącej eksploatacji oczyszczalni ścieków i pracy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urządzeń (zachowanie ciągłości prowadzenia procesów technologicznych). W trakcie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prowadzonych robót należy zwrócić szczególną uwagę na właściwe zabezpieczenie terenu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prowadzonych prac i minimalizację uciążliwości związanych z prowadzonymi pracami.</w:t>
      </w:r>
    </w:p>
    <w:p w14:paraId="7ABEB606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5.4. Prowadzenie prac zgodnie z harmonogramem czasowym uzgodnionym z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kierownictwem Oczyszczalni Ścieków Fordon. Zmiany do harmonogramu i dodatkowe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ustalenia dotyczące prac należy każdorazowo uzgodnić z kierownictwem Oczyszczalni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Ścieków.</w:t>
      </w:r>
    </w:p>
    <w:p w14:paraId="0159ED88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5.5. Prowadzenie prac zgodnie z zapisami Rozporządzenia Ministra </w:t>
      </w:r>
      <w:r>
        <w:rPr>
          <w:rFonts w:ascii="Arial" w:hAnsi="Arial" w:cs="Arial"/>
          <w:sz w:val="20"/>
          <w:szCs w:val="20"/>
        </w:rPr>
        <w:t xml:space="preserve">Klimatu </w:t>
      </w:r>
      <w:r w:rsidRPr="00CF6157">
        <w:rPr>
          <w:rFonts w:ascii="Arial" w:hAnsi="Arial" w:cs="Arial"/>
          <w:sz w:val="20"/>
          <w:szCs w:val="20"/>
        </w:rPr>
        <w:t>z dnia 8</w:t>
      </w:r>
      <w:r>
        <w:rPr>
          <w:rFonts w:ascii="Arial" w:hAnsi="Arial" w:cs="Arial"/>
          <w:sz w:val="20"/>
          <w:szCs w:val="20"/>
        </w:rPr>
        <w:t xml:space="preserve"> czerwca</w:t>
      </w:r>
      <w:r w:rsidRPr="00CF6157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21</w:t>
      </w:r>
      <w:r w:rsidRPr="00CF6157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br/>
      </w:r>
      <w:r w:rsidRPr="00CF6157">
        <w:rPr>
          <w:rFonts w:ascii="Arial" w:hAnsi="Arial" w:cs="Arial"/>
          <w:sz w:val="20"/>
          <w:szCs w:val="20"/>
        </w:rPr>
        <w:t>w sprawie bezpieczeństwa i higieny pracy przy urządzeniach energetycznych</w:t>
      </w:r>
      <w:r>
        <w:rPr>
          <w:rFonts w:ascii="Arial" w:hAnsi="Arial" w:cs="Arial"/>
          <w:sz w:val="20"/>
          <w:szCs w:val="20"/>
        </w:rPr>
        <w:t>.</w:t>
      </w:r>
      <w:r w:rsidRPr="00CF6157">
        <w:rPr>
          <w:rFonts w:ascii="Arial" w:hAnsi="Arial" w:cs="Arial"/>
          <w:sz w:val="20"/>
          <w:szCs w:val="20"/>
        </w:rPr>
        <w:t xml:space="preserve"> </w:t>
      </w:r>
    </w:p>
    <w:p w14:paraId="71FA3CDD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5.6. Wykonawca zobowiązany jest do zabezpieczenia i oznakowania terenu prowadzonych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robót.</w:t>
      </w:r>
    </w:p>
    <w:p w14:paraId="27FDEEE9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5.7. Po zakończeniu robót wykonawca zobowiązany jest do przywrócenia porządku i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czystości na terenie objętym robotami oraz wokół obiektu, z przywróceniem terenu do stanu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poprzedniego.</w:t>
      </w:r>
    </w:p>
    <w:p w14:paraId="53C332FD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5.8. Wykonawca zobowiązany jest do zagospodarowania powstałych w wyniku 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zamówienia odpadów zgodnie z obowiązującymi przepisami, w szczególności z zapisami</w:t>
      </w:r>
      <w:r>
        <w:rPr>
          <w:rFonts w:ascii="Arial" w:hAnsi="Arial" w:cs="Arial"/>
          <w:sz w:val="20"/>
          <w:szCs w:val="20"/>
        </w:rPr>
        <w:t xml:space="preserve">  </w:t>
      </w:r>
      <w:r w:rsidRPr="00CF6157">
        <w:rPr>
          <w:rFonts w:ascii="Arial" w:hAnsi="Arial" w:cs="Arial"/>
          <w:sz w:val="20"/>
          <w:szCs w:val="20"/>
        </w:rPr>
        <w:t>Ustawy o odpadach (Dz.U. 2016 nr 0 poz. 1987). Na potwierdzenie prawidłowego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zagospodarowania odpadów należy w dokumentacji odbiorowej przedstawić karty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przekazania odpadów określające ilość i miejsce odbioru. Wybór miejsca utylizacji odpadów</w:t>
      </w:r>
      <w:r>
        <w:rPr>
          <w:rFonts w:ascii="Arial" w:hAnsi="Arial" w:cs="Arial"/>
          <w:sz w:val="20"/>
          <w:szCs w:val="20"/>
        </w:rPr>
        <w:t xml:space="preserve"> </w:t>
      </w:r>
      <w:r w:rsidRPr="00CF6157">
        <w:rPr>
          <w:rFonts w:ascii="Arial" w:hAnsi="Arial" w:cs="Arial"/>
          <w:sz w:val="20"/>
          <w:szCs w:val="20"/>
        </w:rPr>
        <w:t>należy do Wykonawcy.</w:t>
      </w:r>
    </w:p>
    <w:p w14:paraId="028805A8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 xml:space="preserve">5.9. Obecnie zainstalowane automatyczne stacje poboru prób po demontażu pozostają na OŚ Fordon </w:t>
      </w:r>
    </w:p>
    <w:p w14:paraId="374DA72B" w14:textId="77777777" w:rsidR="006A3DED" w:rsidRPr="00CF6157" w:rsidRDefault="006A3DED" w:rsidP="006A3DED">
      <w:pPr>
        <w:jc w:val="both"/>
        <w:rPr>
          <w:rFonts w:ascii="Arial" w:hAnsi="Arial" w:cs="Arial"/>
          <w:sz w:val="20"/>
          <w:szCs w:val="20"/>
        </w:rPr>
      </w:pPr>
      <w:r w:rsidRPr="00CF6157">
        <w:rPr>
          <w:rFonts w:ascii="Arial" w:hAnsi="Arial" w:cs="Arial"/>
          <w:sz w:val="20"/>
          <w:szCs w:val="20"/>
        </w:rPr>
        <w:t>5.10. Zaleca się dokonanie wizji lokalnej w celu zapoznania się z rzeczywistymi warunkami realizacji przedmiotu niniejszego zamówienia i uwzględnienia ich w wycenie i w terminie wykonania robót.</w:t>
      </w:r>
    </w:p>
    <w:p w14:paraId="62BD6320" w14:textId="77777777" w:rsidR="00092C72" w:rsidRDefault="00092C72"/>
    <w:sectPr w:rsidR="00092C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2263E" w14:textId="77777777" w:rsidR="00AF2407" w:rsidRDefault="00AF2407" w:rsidP="004A0360">
      <w:pPr>
        <w:spacing w:after="0" w:line="240" w:lineRule="auto"/>
      </w:pPr>
      <w:r>
        <w:separator/>
      </w:r>
    </w:p>
  </w:endnote>
  <w:endnote w:type="continuationSeparator" w:id="0">
    <w:p w14:paraId="43DE2E3B" w14:textId="77777777" w:rsidR="00AF2407" w:rsidRDefault="00AF2407" w:rsidP="004A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95F10" w14:textId="77777777" w:rsidR="00AF2407" w:rsidRDefault="00AF2407" w:rsidP="004A0360">
      <w:pPr>
        <w:spacing w:after="0" w:line="240" w:lineRule="auto"/>
      </w:pPr>
      <w:r>
        <w:separator/>
      </w:r>
    </w:p>
  </w:footnote>
  <w:footnote w:type="continuationSeparator" w:id="0">
    <w:p w14:paraId="6FD93A8B" w14:textId="77777777" w:rsidR="00AF2407" w:rsidRDefault="00AF2407" w:rsidP="004A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ED05A" w14:textId="5F6C3314" w:rsidR="004A0360" w:rsidRDefault="004A0360" w:rsidP="004A0360">
    <w:pPr>
      <w:pStyle w:val="Nagwek"/>
      <w:rPr>
        <w:color w:val="4472C4" w:themeColor="accent1"/>
      </w:rPr>
    </w:pPr>
  </w:p>
  <w:p w14:paraId="587BD1D7" w14:textId="77777777" w:rsidR="004A0360" w:rsidRPr="004A0360" w:rsidRDefault="004A0360" w:rsidP="004A0360">
    <w:pPr>
      <w:pBdr>
        <w:bottom w:val="single" w:sz="12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color w:val="FF0000"/>
        <w:kern w:val="0"/>
        <w:sz w:val="16"/>
        <w:szCs w:val="16"/>
        <w:lang w:eastAsia="pl-PL"/>
        <w14:ligatures w14:val="none"/>
      </w:rPr>
    </w:pPr>
    <w:r w:rsidRPr="004A0360">
      <w:rPr>
        <w:rFonts w:ascii="Arial" w:eastAsia="Times New Roman" w:hAnsi="Arial" w:cs="Times New Roman"/>
        <w:kern w:val="0"/>
        <w:sz w:val="16"/>
        <w:szCs w:val="16"/>
        <w:lang w:eastAsia="pl-PL"/>
        <w14:ligatures w14:val="none"/>
      </w:rPr>
      <w:t>Z-254/D/RZ/2024 – Dostawa próbopobieraków do stacji ścieków dowożonych FEKO na Oczyszczalni Ścieków w Fordonie</w:t>
    </w:r>
  </w:p>
  <w:p w14:paraId="3B871386" w14:textId="312E55E5" w:rsidR="004A0360" w:rsidRDefault="004A0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74937"/>
    <w:multiLevelType w:val="hybridMultilevel"/>
    <w:tmpl w:val="0AB87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531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ED"/>
    <w:rsid w:val="00092C72"/>
    <w:rsid w:val="001470FA"/>
    <w:rsid w:val="00245625"/>
    <w:rsid w:val="00342BC8"/>
    <w:rsid w:val="004A0360"/>
    <w:rsid w:val="004E6A8D"/>
    <w:rsid w:val="005F1BF6"/>
    <w:rsid w:val="006008F0"/>
    <w:rsid w:val="00676C53"/>
    <w:rsid w:val="006A3DED"/>
    <w:rsid w:val="00793643"/>
    <w:rsid w:val="007E6EB9"/>
    <w:rsid w:val="009108AA"/>
    <w:rsid w:val="00AF2407"/>
    <w:rsid w:val="00C9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D76A"/>
  <w15:chartTrackingRefBased/>
  <w15:docId w15:val="{96E2181D-1BA3-458A-A527-4C4A5CDB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D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3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DED"/>
    <w:pPr>
      <w:ind w:left="720"/>
      <w:contextualSpacing/>
    </w:pPr>
  </w:style>
  <w:style w:type="paragraph" w:customStyle="1" w:styleId="Default">
    <w:name w:val="Default"/>
    <w:rsid w:val="006A3D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360"/>
  </w:style>
  <w:style w:type="paragraph" w:styleId="Stopka">
    <w:name w:val="footer"/>
    <w:basedOn w:val="Normalny"/>
    <w:link w:val="StopkaZnak"/>
    <w:uiPriority w:val="99"/>
    <w:unhideWhenUsed/>
    <w:rsid w:val="004A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1323</Words>
  <Characters>7944</Characters>
  <Application>Microsoft Office Word</Application>
  <DocSecurity>0</DocSecurity>
  <Lines>66</Lines>
  <Paragraphs>18</Paragraphs>
  <ScaleCrop>false</ScaleCrop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Matela</dc:creator>
  <cp:keywords/>
  <dc:description/>
  <cp:lastModifiedBy>Xymena Kręciszewska</cp:lastModifiedBy>
  <cp:revision>6</cp:revision>
  <dcterms:created xsi:type="dcterms:W3CDTF">2024-11-08T09:31:00Z</dcterms:created>
  <dcterms:modified xsi:type="dcterms:W3CDTF">2024-11-14T12:51:00Z</dcterms:modified>
</cp:coreProperties>
</file>