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569608" w14:textId="429B2A2C" w:rsidR="00591A10" w:rsidRPr="00DB0598" w:rsidRDefault="00591A10" w:rsidP="00DB0598">
      <w:pPr>
        <w:pStyle w:val="Styl1"/>
        <w:rPr>
          <w:rFonts w:cs="Arial"/>
          <w:bCs/>
        </w:rPr>
      </w:pPr>
      <w:r w:rsidRPr="00DB0598">
        <w:rPr>
          <w:rFonts w:cs="Arial"/>
          <w:bCs/>
        </w:rPr>
        <w:t xml:space="preserve">Załącznik nr </w:t>
      </w:r>
      <w:r w:rsidR="00052DD0">
        <w:rPr>
          <w:rFonts w:cs="Arial"/>
          <w:bCs/>
        </w:rPr>
        <w:t>4</w:t>
      </w:r>
      <w:r w:rsidRPr="00DB0598">
        <w:rPr>
          <w:rFonts w:cs="Arial"/>
          <w:bCs/>
        </w:rPr>
        <w:t xml:space="preserve"> – </w:t>
      </w:r>
      <w:r w:rsidRPr="00DB0598">
        <w:rPr>
          <w:rFonts w:cs="Arial"/>
          <w:b/>
        </w:rPr>
        <w:t>Wzór Oświadczenia o braku podstaw wykluczenia</w:t>
      </w:r>
      <w:r w:rsidR="00144E72">
        <w:rPr>
          <w:rFonts w:cs="Arial"/>
          <w:b/>
        </w:rPr>
        <w:t xml:space="preserve"> dla Części 1</w:t>
      </w:r>
      <w:r w:rsidR="009E22A5">
        <w:rPr>
          <w:rFonts w:cs="Arial"/>
          <w:b/>
        </w:rPr>
        <w:t>, Części 2, Części 3</w:t>
      </w:r>
    </w:p>
    <w:p w14:paraId="374F0A79" w14:textId="39CC2E27" w:rsidR="002C08BE" w:rsidRDefault="002C08BE" w:rsidP="00DB0598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144E72">
        <w:rPr>
          <w:rFonts w:ascii="Arial" w:hAnsi="Arial" w:cs="Arial"/>
          <w:b/>
          <w:color w:val="000000" w:themeColor="text1"/>
          <w:sz w:val="22"/>
          <w:szCs w:val="22"/>
        </w:rPr>
        <w:t>7</w:t>
      </w:r>
      <w:r w:rsidR="00052DD0"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052DD0">
        <w:rPr>
          <w:rFonts w:ascii="Arial" w:hAnsi="Arial" w:cs="Arial"/>
          <w:b/>
          <w:color w:val="000000" w:themeColor="text1"/>
          <w:sz w:val="22"/>
          <w:szCs w:val="22"/>
        </w:rPr>
        <w:t>U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/RZ/2024</w:t>
      </w:r>
    </w:p>
    <w:p w14:paraId="4953ACFC" w14:textId="77777777" w:rsidR="00B72424" w:rsidRPr="00DE137B" w:rsidRDefault="00B72424" w:rsidP="00DB0598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57315D5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05285E38" w14:textId="77777777" w:rsid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96227A" w:rsidRDefault="00591A10" w:rsidP="00DB0598">
      <w:pPr>
        <w:numPr>
          <w:ilvl w:val="12"/>
          <w:numId w:val="0"/>
        </w:numPr>
        <w:spacing w:before="480" w:after="240"/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45202B4F" w14:textId="1A5FB69B" w:rsidR="00591A10" w:rsidRDefault="00591A10" w:rsidP="00591A10">
      <w:pPr>
        <w:jc w:val="both"/>
        <w:rPr>
          <w:rFonts w:ascii="Arial" w:hAnsi="Arial" w:cs="Arial"/>
          <w:b/>
          <w:noProof/>
          <w:sz w:val="22"/>
          <w:szCs w:val="22"/>
        </w:rPr>
      </w:pP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nie podlegam wykluczeniu z postępowania o udzielenie zamówienia </w:t>
      </w:r>
      <w:r w:rsidR="000404DE" w:rsidRPr="00E02E8F">
        <w:rPr>
          <w:rFonts w:ascii="Arial" w:hAnsi="Arial" w:cs="Arial"/>
          <w:noProof/>
          <w:color w:val="000000" w:themeColor="text1"/>
          <w:sz w:val="22"/>
          <w:szCs w:val="22"/>
        </w:rPr>
        <w:t>pn.</w:t>
      </w:r>
      <w:r w:rsidRPr="00E02E8F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 „</w:t>
      </w:r>
      <w:r w:rsidR="00052DD0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Ubezpieczenia majątkowe – mienia, komunikacyjne, odpowiedzialności cywilnej prowadzonej działaności, odpowiedzialności cywilnej członków władz spółki Miejskich Wodociągów </w:t>
      </w:r>
      <w:r w:rsidR="00052DD0">
        <w:rPr>
          <w:rFonts w:ascii="Arial" w:hAnsi="Arial" w:cs="Arial"/>
          <w:b/>
          <w:noProof/>
          <w:color w:val="000000" w:themeColor="text1"/>
          <w:sz w:val="22"/>
          <w:szCs w:val="22"/>
        </w:rPr>
        <w:br/>
        <w:t>i Kanalziacji w Bydgoszczy – spółka z o.o. w 2025 r.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” </w:t>
      </w: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na podstawie przesłanek określonych </w:t>
      </w:r>
      <w:r w:rsidR="00052DD0">
        <w:rPr>
          <w:rFonts w:ascii="Arial" w:hAnsi="Arial" w:cs="Arial"/>
          <w:noProof/>
          <w:color w:val="000000" w:themeColor="text1"/>
          <w:sz w:val="22"/>
          <w:szCs w:val="22"/>
        </w:rPr>
        <w:br/>
      </w:r>
      <w:r w:rsidRPr="00591A10">
        <w:rPr>
          <w:rFonts w:ascii="Arial" w:hAnsi="Arial" w:cs="Arial"/>
          <w:noProof/>
          <w:sz w:val="22"/>
          <w:szCs w:val="22"/>
        </w:rPr>
        <w:t>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011D7395" w14:textId="77777777" w:rsidR="00FE7369" w:rsidRPr="00E81A3F" w:rsidRDefault="00FE7369" w:rsidP="00052DD0">
      <w:pPr>
        <w:tabs>
          <w:tab w:val="left" w:pos="0"/>
        </w:tabs>
        <w:spacing w:before="240" w:line="276" w:lineRule="auto"/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45AE3698" w14:textId="7AD5160A" w:rsidR="00E02E8F" w:rsidRPr="00E02E8F" w:rsidRDefault="00FE7369" w:rsidP="00052DD0">
      <w:pPr>
        <w:pStyle w:val="pkt"/>
        <w:tabs>
          <w:tab w:val="num" w:pos="0"/>
        </w:tabs>
        <w:spacing w:before="0" w:after="0" w:line="276" w:lineRule="auto"/>
        <w:ind w:left="0" w:firstLine="0"/>
        <w:rPr>
          <w:rFonts w:ascii="Arial" w:hAnsi="Arial" w:cs="Arial"/>
          <w:sz w:val="22"/>
          <w:szCs w:val="22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</w:t>
      </w:r>
    </w:p>
    <w:sectPr w:rsidR="00E02E8F" w:rsidRPr="00E02E8F" w:rsidSect="00DB0598">
      <w:headerReference w:type="default" r:id="rId8"/>
      <w:footerReference w:type="even" r:id="rId9"/>
      <w:footerReference w:type="default" r:id="rId10"/>
      <w:pgSz w:w="11906" w:h="16838"/>
      <w:pgMar w:top="275" w:right="926" w:bottom="1560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14ADD" w14:textId="77777777" w:rsidR="009F596D" w:rsidRDefault="009F596D">
      <w:r>
        <w:separator/>
      </w:r>
    </w:p>
  </w:endnote>
  <w:endnote w:type="continuationSeparator" w:id="0">
    <w:p w14:paraId="27CF426C" w14:textId="77777777" w:rsidR="009F596D" w:rsidRDefault="009F5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56F7A" w14:textId="77777777" w:rsidR="00DB0598" w:rsidRDefault="00DB0598" w:rsidP="00DB059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4055BE08" w14:textId="77777777" w:rsidR="00DB0598" w:rsidRPr="00B627E9" w:rsidRDefault="00DB0598" w:rsidP="00DB059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A10066" w14:textId="77777777" w:rsidR="009F596D" w:rsidRDefault="009F596D">
      <w:r>
        <w:separator/>
      </w:r>
    </w:p>
  </w:footnote>
  <w:footnote w:type="continuationSeparator" w:id="0">
    <w:p w14:paraId="04E46E70" w14:textId="77777777" w:rsidR="009F596D" w:rsidRDefault="009F5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15A1A" w14:textId="77777777" w:rsidR="00BF4CB8" w:rsidRDefault="00BF4CB8" w:rsidP="00BF4CB8">
    <w:pPr>
      <w:pStyle w:val="Nagwek"/>
      <w:pBdr>
        <w:bottom w:val="single" w:sz="12" w:space="8" w:color="auto"/>
      </w:pBdr>
      <w:jc w:val="both"/>
      <w:rPr>
        <w:sz w:val="16"/>
        <w:szCs w:val="16"/>
      </w:rPr>
    </w:pPr>
    <w:r>
      <w:rPr>
        <w:sz w:val="16"/>
        <w:szCs w:val="16"/>
      </w:rPr>
      <w:t>ZR-071/U/RZ/2024 – „Ubezpieczenia majątkowe – mienia, komunikacyjne, odpowiedzialności cywilnej prowadzonej działalności, odpowiedzialności cywilnej członków władz spółki Miejskich Wodociągów i Kanalizacji w Bydgoszczy – spółka z o.o. w 2025 r. ”</w:t>
    </w:r>
  </w:p>
  <w:p w14:paraId="07FA21DD" w14:textId="248F86C1" w:rsidR="0037606F" w:rsidRPr="00BF4CB8" w:rsidRDefault="0037606F" w:rsidP="00BF4C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463FF"/>
    <w:rsid w:val="0005080A"/>
    <w:rsid w:val="00051E7D"/>
    <w:rsid w:val="00052DD0"/>
    <w:rsid w:val="00055D11"/>
    <w:rsid w:val="000633FF"/>
    <w:rsid w:val="00071EF7"/>
    <w:rsid w:val="000740F0"/>
    <w:rsid w:val="00080F2D"/>
    <w:rsid w:val="000824FB"/>
    <w:rsid w:val="0008336C"/>
    <w:rsid w:val="00085A00"/>
    <w:rsid w:val="00087DE9"/>
    <w:rsid w:val="00090D24"/>
    <w:rsid w:val="00095E8A"/>
    <w:rsid w:val="000A36EF"/>
    <w:rsid w:val="000A4A32"/>
    <w:rsid w:val="000A596F"/>
    <w:rsid w:val="000B0ABC"/>
    <w:rsid w:val="000B2C10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26CC"/>
    <w:rsid w:val="0013356B"/>
    <w:rsid w:val="001343FE"/>
    <w:rsid w:val="0013507C"/>
    <w:rsid w:val="00135277"/>
    <w:rsid w:val="00135821"/>
    <w:rsid w:val="001441F9"/>
    <w:rsid w:val="00144E72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129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00C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1879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3A9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95F32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57CDA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8789C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390"/>
    <w:rsid w:val="006B5993"/>
    <w:rsid w:val="006B74D0"/>
    <w:rsid w:val="006C16A1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5414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186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1877"/>
    <w:rsid w:val="00872B6E"/>
    <w:rsid w:val="00874ADD"/>
    <w:rsid w:val="008812F5"/>
    <w:rsid w:val="00883337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A72DE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2153"/>
    <w:rsid w:val="009C4210"/>
    <w:rsid w:val="009C5516"/>
    <w:rsid w:val="009D1B79"/>
    <w:rsid w:val="009D2268"/>
    <w:rsid w:val="009D4FB0"/>
    <w:rsid w:val="009D7FD8"/>
    <w:rsid w:val="009E22A5"/>
    <w:rsid w:val="009E36DD"/>
    <w:rsid w:val="009E45AA"/>
    <w:rsid w:val="009E4F33"/>
    <w:rsid w:val="009F2F71"/>
    <w:rsid w:val="009F596D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20E1"/>
    <w:rsid w:val="00A90EF7"/>
    <w:rsid w:val="00A9611C"/>
    <w:rsid w:val="00A9739D"/>
    <w:rsid w:val="00A977EE"/>
    <w:rsid w:val="00AA0787"/>
    <w:rsid w:val="00AA083D"/>
    <w:rsid w:val="00AA3389"/>
    <w:rsid w:val="00AA397D"/>
    <w:rsid w:val="00AA67A0"/>
    <w:rsid w:val="00AA6A16"/>
    <w:rsid w:val="00AB03A9"/>
    <w:rsid w:val="00AB0EB5"/>
    <w:rsid w:val="00AB140B"/>
    <w:rsid w:val="00AB3367"/>
    <w:rsid w:val="00AB3DCD"/>
    <w:rsid w:val="00AB4F91"/>
    <w:rsid w:val="00AB6950"/>
    <w:rsid w:val="00AC03C6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02B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0DB0"/>
    <w:rsid w:val="00BE4327"/>
    <w:rsid w:val="00BE6D59"/>
    <w:rsid w:val="00BF0BB6"/>
    <w:rsid w:val="00BF377B"/>
    <w:rsid w:val="00BF4CB8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5A4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4005"/>
    <w:rsid w:val="00D46063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4C13"/>
    <w:rsid w:val="00DA567F"/>
    <w:rsid w:val="00DA5902"/>
    <w:rsid w:val="00DB0598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13824"/>
    <w:rsid w:val="00E140F6"/>
    <w:rsid w:val="00E165DC"/>
    <w:rsid w:val="00E33561"/>
    <w:rsid w:val="00E44567"/>
    <w:rsid w:val="00E449B0"/>
    <w:rsid w:val="00E47A98"/>
    <w:rsid w:val="00E504BC"/>
    <w:rsid w:val="00E506C4"/>
    <w:rsid w:val="00E50751"/>
    <w:rsid w:val="00E50DF8"/>
    <w:rsid w:val="00E512F5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C77ED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43E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07FA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DB0598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Adrianna</dc:creator>
  <cp:keywords/>
  <cp:lastModifiedBy>Adrianna Wróbel</cp:lastModifiedBy>
  <cp:revision>21</cp:revision>
  <cp:lastPrinted>2010-01-20T11:14:00Z</cp:lastPrinted>
  <dcterms:created xsi:type="dcterms:W3CDTF">2021-01-04T09:13:00Z</dcterms:created>
  <dcterms:modified xsi:type="dcterms:W3CDTF">2024-11-07T14:17:00Z</dcterms:modified>
</cp:coreProperties>
</file>