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CDA63" w14:textId="43FF6FFA" w:rsidR="00F739C5" w:rsidRPr="00402491" w:rsidRDefault="00F739C5" w:rsidP="00F739C5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  <w:tab w:val="left" w:pos="5953"/>
        </w:tabs>
        <w:spacing w:after="120"/>
        <w:rPr>
          <w:rFonts w:ascii="Arial" w:hAnsi="Arial" w:cs="Arial"/>
          <w:b/>
          <w:bCs/>
          <w:sz w:val="20"/>
          <w:szCs w:val="20"/>
        </w:rPr>
      </w:pPr>
      <w:r w:rsidRPr="00402491">
        <w:rPr>
          <w:rFonts w:ascii="Arial" w:hAnsi="Arial" w:cs="Arial"/>
          <w:sz w:val="20"/>
          <w:szCs w:val="20"/>
        </w:rPr>
        <w:t>Załącznik nr 8</w:t>
      </w:r>
      <w:r>
        <w:rPr>
          <w:rFonts w:ascii="Arial" w:hAnsi="Arial" w:cs="Arial"/>
          <w:sz w:val="20"/>
          <w:szCs w:val="20"/>
        </w:rPr>
        <w:t>c</w:t>
      </w:r>
      <w:r w:rsidRPr="00402491">
        <w:rPr>
          <w:rFonts w:ascii="Arial" w:hAnsi="Arial" w:cs="Arial"/>
          <w:b/>
          <w:bCs/>
          <w:sz w:val="20"/>
          <w:szCs w:val="20"/>
        </w:rPr>
        <w:t xml:space="preserve"> – Opis Przedmiotu zamówienia  dla Części </w:t>
      </w:r>
      <w:r>
        <w:rPr>
          <w:rFonts w:ascii="Arial" w:hAnsi="Arial" w:cs="Arial"/>
          <w:b/>
          <w:bCs/>
          <w:sz w:val="20"/>
          <w:szCs w:val="20"/>
        </w:rPr>
        <w:t>3</w:t>
      </w:r>
    </w:p>
    <w:p w14:paraId="3372A843" w14:textId="48AE0E42" w:rsidR="00F739C5" w:rsidRPr="00402491" w:rsidRDefault="00F739C5" w:rsidP="00F739C5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40249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402491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>
        <w:rPr>
          <w:rFonts w:ascii="Arial" w:hAnsi="Arial" w:cs="Arial"/>
          <w:b/>
          <w:color w:val="000000" w:themeColor="text1"/>
          <w:sz w:val="22"/>
          <w:szCs w:val="22"/>
        </w:rPr>
        <w:t>81</w:t>
      </w:r>
      <w:r w:rsidRPr="00402491">
        <w:rPr>
          <w:rFonts w:ascii="Arial" w:hAnsi="Arial" w:cs="Arial"/>
          <w:b/>
          <w:color w:val="000000" w:themeColor="text1"/>
          <w:sz w:val="22"/>
          <w:szCs w:val="22"/>
        </w:rPr>
        <w:t>/D/RZ/2024</w:t>
      </w:r>
    </w:p>
    <w:p w14:paraId="50ADD0D4" w14:textId="77777777" w:rsidR="00F739C5" w:rsidRPr="00402491" w:rsidRDefault="00F739C5" w:rsidP="00F739C5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402491">
        <w:rPr>
          <w:rFonts w:ascii="Arial" w:hAnsi="Arial" w:cs="Arial"/>
          <w:sz w:val="22"/>
          <w:szCs w:val="22"/>
        </w:rPr>
        <w:t xml:space="preserve">ZAMAWIAJACY: </w:t>
      </w:r>
      <w:r w:rsidRPr="00402491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37314196" w14:textId="3FC28590" w:rsidR="00F739C5" w:rsidRPr="00402491" w:rsidRDefault="00F739C5" w:rsidP="00F739C5">
      <w:pPr>
        <w:keepNext/>
        <w:spacing w:before="240" w:after="60"/>
        <w:jc w:val="center"/>
        <w:outlineLvl w:val="0"/>
        <w:rPr>
          <w:rFonts w:ascii="Arial" w:hAnsi="Arial" w:cs="Arial"/>
          <w:bCs/>
          <w:kern w:val="32"/>
          <w:sz w:val="28"/>
          <w:szCs w:val="28"/>
        </w:rPr>
      </w:pPr>
      <w:r w:rsidRPr="00402491">
        <w:rPr>
          <w:rFonts w:ascii="Arial" w:hAnsi="Arial" w:cs="Arial"/>
          <w:b/>
          <w:bCs/>
          <w:kern w:val="32"/>
          <w:sz w:val="28"/>
          <w:szCs w:val="28"/>
          <w:u w:val="single"/>
        </w:rPr>
        <w:t xml:space="preserve">Opis przedmiotu zamówienia dla Części </w:t>
      </w:r>
      <w:r>
        <w:rPr>
          <w:rFonts w:ascii="Arial" w:hAnsi="Arial" w:cs="Arial"/>
          <w:b/>
          <w:bCs/>
          <w:kern w:val="32"/>
          <w:sz w:val="28"/>
          <w:szCs w:val="28"/>
          <w:u w:val="single"/>
        </w:rPr>
        <w:t>3</w:t>
      </w:r>
    </w:p>
    <w:p w14:paraId="77ADF8E5" w14:textId="77777777" w:rsidR="00F739C5" w:rsidRPr="00402491" w:rsidRDefault="00F739C5" w:rsidP="00F739C5">
      <w:pPr>
        <w:spacing w:before="120" w:line="48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02491">
        <w:rPr>
          <w:rFonts w:ascii="Arial" w:hAnsi="Arial" w:cs="Arial"/>
          <w:color w:val="000000" w:themeColor="text1"/>
          <w:sz w:val="22"/>
          <w:szCs w:val="22"/>
        </w:rPr>
        <w:t xml:space="preserve">pn.: </w:t>
      </w:r>
      <w:r w:rsidRPr="00402491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Pr="00402491">
        <w:rPr>
          <w:rFonts w:ascii="Arial" w:hAnsi="Arial" w:cs="Arial"/>
          <w:b/>
          <w:bCs/>
          <w:color w:val="000000" w:themeColor="text1"/>
          <w:sz w:val="22"/>
          <w:szCs w:val="22"/>
        </w:rPr>
        <w:t>Zakup i dostawa komputerów oraz drukarek</w:t>
      </w:r>
      <w:r w:rsidRPr="00402491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697A15D3" w14:textId="77777777" w:rsidR="00F739C5" w:rsidRDefault="00F739C5" w:rsidP="00096C67">
      <w:pPr>
        <w:tabs>
          <w:tab w:val="left" w:pos="284"/>
        </w:tabs>
        <w:suppressAutoHyphens/>
        <w:overflowPunct w:val="0"/>
        <w:autoSpaceDE w:val="0"/>
        <w:spacing w:line="276" w:lineRule="auto"/>
        <w:jc w:val="both"/>
        <w:textAlignment w:val="baseline"/>
        <w:rPr>
          <w:rFonts w:ascii="Calibri" w:hAnsi="Calibri" w:cs="Calibri"/>
          <w:bCs/>
          <w:sz w:val="20"/>
          <w:szCs w:val="20"/>
        </w:rPr>
      </w:pPr>
    </w:p>
    <w:p w14:paraId="0AE6EE71" w14:textId="3B8B49A1" w:rsidR="00843EBC" w:rsidRPr="00021998" w:rsidRDefault="00843EBC" w:rsidP="00021998">
      <w:pPr>
        <w:pStyle w:val="Akapitzlist"/>
        <w:numPr>
          <w:ilvl w:val="0"/>
          <w:numId w:val="6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284" w:hanging="426"/>
        <w:jc w:val="both"/>
        <w:textAlignment w:val="baseline"/>
        <w:rPr>
          <w:rFonts w:ascii="Arial" w:hAnsi="Arial" w:cs="Arial"/>
          <w:b/>
        </w:rPr>
      </w:pPr>
      <w:r w:rsidRPr="00021998">
        <w:rPr>
          <w:rFonts w:ascii="Arial" w:hAnsi="Arial" w:cs="Arial"/>
          <w:b/>
        </w:rPr>
        <w:t>Komputer przenośny Typ 1 - Laptop 15 ca</w:t>
      </w:r>
      <w:r w:rsidR="00D25ED5" w:rsidRPr="00021998">
        <w:rPr>
          <w:rFonts w:ascii="Arial" w:hAnsi="Arial" w:cs="Arial"/>
          <w:b/>
        </w:rPr>
        <w:t>li o wzmocnionej konstrukcji – 5</w:t>
      </w:r>
      <w:r w:rsidRPr="00021998">
        <w:rPr>
          <w:rFonts w:ascii="Arial" w:hAnsi="Arial" w:cs="Arial"/>
          <w:b/>
        </w:rPr>
        <w:t xml:space="preserve"> szt., </w:t>
      </w:r>
      <w:r w:rsidR="00021998">
        <w:rPr>
          <w:rFonts w:ascii="Arial" w:hAnsi="Arial" w:cs="Arial"/>
          <w:b/>
        </w:rPr>
        <w:br/>
      </w:r>
      <w:r w:rsidRPr="00021998">
        <w:rPr>
          <w:rFonts w:ascii="Arial" w:hAnsi="Arial" w:cs="Arial"/>
          <w:b/>
        </w:rPr>
        <w:t>o parametrach:</w:t>
      </w:r>
    </w:p>
    <w:tbl>
      <w:tblPr>
        <w:tblStyle w:val="Tabela-Siatka1"/>
        <w:tblW w:w="9384" w:type="dxa"/>
        <w:tblInd w:w="-33" w:type="dxa"/>
        <w:tblLook w:val="04A0" w:firstRow="1" w:lastRow="0" w:firstColumn="1" w:lastColumn="0" w:noHBand="0" w:noVBand="1"/>
      </w:tblPr>
      <w:tblGrid>
        <w:gridCol w:w="608"/>
        <w:gridCol w:w="2114"/>
        <w:gridCol w:w="6662"/>
      </w:tblGrid>
      <w:tr w:rsidR="00843EBC" w:rsidRPr="00843EBC" w14:paraId="17FFC3E9" w14:textId="77777777" w:rsidTr="0094359F">
        <w:tc>
          <w:tcPr>
            <w:tcW w:w="608" w:type="dxa"/>
          </w:tcPr>
          <w:p w14:paraId="37547D62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02199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114" w:type="dxa"/>
          </w:tcPr>
          <w:p w14:paraId="3F5AECBF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021998">
              <w:rPr>
                <w:rFonts w:ascii="Arial" w:hAnsi="Arial" w:cs="Arial"/>
                <w:b/>
              </w:rPr>
              <w:t>Nazwa</w:t>
            </w:r>
          </w:p>
          <w:p w14:paraId="1E39348E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021998">
              <w:rPr>
                <w:rFonts w:ascii="Arial" w:hAnsi="Arial" w:cs="Arial"/>
                <w:b/>
              </w:rPr>
              <w:t>komponentu</w:t>
            </w:r>
          </w:p>
        </w:tc>
        <w:tc>
          <w:tcPr>
            <w:tcW w:w="6662" w:type="dxa"/>
          </w:tcPr>
          <w:p w14:paraId="13A1E4E9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021998">
              <w:rPr>
                <w:rFonts w:ascii="Arial" w:hAnsi="Arial" w:cs="Arial"/>
                <w:b/>
              </w:rPr>
              <w:t>Wymagania minimalne</w:t>
            </w:r>
          </w:p>
          <w:p w14:paraId="44D77066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021998">
              <w:rPr>
                <w:rFonts w:ascii="Arial" w:hAnsi="Arial" w:cs="Arial"/>
                <w:b/>
              </w:rPr>
              <w:t>parametry techniczne komponentów</w:t>
            </w:r>
          </w:p>
        </w:tc>
      </w:tr>
      <w:tr w:rsidR="00843EBC" w:rsidRPr="00843EBC" w14:paraId="3F815CDB" w14:textId="77777777" w:rsidTr="0094359F">
        <w:tc>
          <w:tcPr>
            <w:tcW w:w="608" w:type="dxa"/>
            <w:vAlign w:val="center"/>
          </w:tcPr>
          <w:p w14:paraId="4A0B86BA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2114" w:type="dxa"/>
            <w:vAlign w:val="center"/>
          </w:tcPr>
          <w:p w14:paraId="373C798B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Typ</w:t>
            </w:r>
          </w:p>
        </w:tc>
        <w:tc>
          <w:tcPr>
            <w:tcW w:w="6662" w:type="dxa"/>
          </w:tcPr>
          <w:p w14:paraId="260F9985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Komputer typu laptop. W ofercie wymagane jest podanie modelu, symbolu oraz producenta</w:t>
            </w:r>
          </w:p>
        </w:tc>
      </w:tr>
      <w:tr w:rsidR="00843EBC" w:rsidRPr="00843EBC" w14:paraId="63E916E0" w14:textId="77777777" w:rsidTr="0094359F">
        <w:tc>
          <w:tcPr>
            <w:tcW w:w="608" w:type="dxa"/>
            <w:vAlign w:val="center"/>
          </w:tcPr>
          <w:p w14:paraId="60D419B8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2114" w:type="dxa"/>
            <w:vAlign w:val="center"/>
          </w:tcPr>
          <w:p w14:paraId="43EB91B8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Zastosowanie</w:t>
            </w:r>
          </w:p>
        </w:tc>
        <w:tc>
          <w:tcPr>
            <w:tcW w:w="6662" w:type="dxa"/>
          </w:tcPr>
          <w:p w14:paraId="3F420C92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Komputer będzie wykorzystywany dla potrzeb aplikacji biurowych, aplikacji edukacyjnych, aplikacji obliczeniowych, dostępu do Internetu oraz poczty elektronicznej, jako lokalna baza danych, stacja programistyczna.</w:t>
            </w:r>
          </w:p>
        </w:tc>
      </w:tr>
      <w:tr w:rsidR="00843EBC" w:rsidRPr="00843EBC" w14:paraId="5E7491C6" w14:textId="77777777" w:rsidTr="0094359F">
        <w:tc>
          <w:tcPr>
            <w:tcW w:w="608" w:type="dxa"/>
            <w:vAlign w:val="center"/>
          </w:tcPr>
          <w:p w14:paraId="001F876A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2114" w:type="dxa"/>
            <w:vAlign w:val="center"/>
          </w:tcPr>
          <w:p w14:paraId="549AA088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Procesor</w:t>
            </w:r>
          </w:p>
        </w:tc>
        <w:tc>
          <w:tcPr>
            <w:tcW w:w="6662" w:type="dxa"/>
          </w:tcPr>
          <w:p w14:paraId="4B0D75FF" w14:textId="6695C899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64bit - o wydajności nie mniejszej niż Intel </w:t>
            </w:r>
            <w:proofErr w:type="spellStart"/>
            <w:r w:rsidRPr="00021998">
              <w:rPr>
                <w:rFonts w:ascii="Arial" w:hAnsi="Arial" w:cs="Arial"/>
                <w:bCs/>
              </w:rPr>
              <w:t>Core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™ i7-1355U (maks. 5,0 GHz z technologią Intel® Turbo </w:t>
            </w:r>
            <w:proofErr w:type="spellStart"/>
            <w:r w:rsidRPr="00021998">
              <w:rPr>
                <w:rFonts w:ascii="Arial" w:hAnsi="Arial" w:cs="Arial"/>
                <w:bCs/>
              </w:rPr>
              <w:t>Boost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, 12 MB pamięci podręcznej L3, 10 rdzeni, 12 wątków) [6,7], wynik wydajności </w:t>
            </w:r>
            <w:r w:rsidR="00021998">
              <w:rPr>
                <w:rFonts w:ascii="Arial" w:hAnsi="Arial" w:cs="Arial"/>
                <w:bCs/>
              </w:rPr>
              <w:br/>
            </w:r>
            <w:r w:rsidRPr="00021998">
              <w:rPr>
                <w:rFonts w:ascii="Arial" w:hAnsi="Arial" w:cs="Arial"/>
                <w:bCs/>
              </w:rPr>
              <w:t xml:space="preserve">w teście </w:t>
            </w:r>
            <w:proofErr w:type="spellStart"/>
            <w:r w:rsidRPr="00021998">
              <w:rPr>
                <w:rFonts w:ascii="Arial" w:hAnsi="Arial" w:cs="Arial"/>
                <w:bCs/>
              </w:rPr>
              <w:t>PassMark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CPU Mark nie mniej niż 14,500, musi być potwierdzony właściwym wydrukiem, z strony: </w:t>
            </w:r>
            <w:hyperlink r:id="rId7" w:history="1">
              <w:r w:rsidRPr="00021998">
                <w:rPr>
                  <w:rFonts w:ascii="Arial" w:hAnsi="Arial" w:cs="Arial"/>
                  <w:bCs/>
                </w:rPr>
                <w:t>http://www.cpubenchmark.net</w:t>
              </w:r>
            </w:hyperlink>
            <w:r w:rsidRPr="00021998">
              <w:rPr>
                <w:rFonts w:ascii="Arial" w:hAnsi="Arial" w:cs="Arial"/>
                <w:bCs/>
              </w:rPr>
              <w:t>)</w:t>
            </w:r>
          </w:p>
        </w:tc>
      </w:tr>
      <w:tr w:rsidR="00843EBC" w:rsidRPr="00843EBC" w14:paraId="1ACA86C7" w14:textId="77777777" w:rsidTr="0094359F">
        <w:tc>
          <w:tcPr>
            <w:tcW w:w="608" w:type="dxa"/>
            <w:vAlign w:val="center"/>
          </w:tcPr>
          <w:p w14:paraId="3909467A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2114" w:type="dxa"/>
            <w:vAlign w:val="center"/>
          </w:tcPr>
          <w:p w14:paraId="33E17F3A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Rodzaj dysku</w:t>
            </w:r>
          </w:p>
        </w:tc>
        <w:tc>
          <w:tcPr>
            <w:tcW w:w="6662" w:type="dxa"/>
          </w:tcPr>
          <w:p w14:paraId="6CDAA3CB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SSD</w:t>
            </w:r>
          </w:p>
        </w:tc>
      </w:tr>
      <w:tr w:rsidR="00843EBC" w:rsidRPr="00843EBC" w14:paraId="6E43198B" w14:textId="77777777" w:rsidTr="0094359F">
        <w:tc>
          <w:tcPr>
            <w:tcW w:w="608" w:type="dxa"/>
            <w:vAlign w:val="center"/>
          </w:tcPr>
          <w:p w14:paraId="66A146A6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2114" w:type="dxa"/>
            <w:vAlign w:val="center"/>
          </w:tcPr>
          <w:p w14:paraId="54203DA6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Rozdzielczość natywna</w:t>
            </w:r>
          </w:p>
        </w:tc>
        <w:tc>
          <w:tcPr>
            <w:tcW w:w="6662" w:type="dxa"/>
          </w:tcPr>
          <w:p w14:paraId="73E9DFFE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1920 x 1080 (Full HD) pikseli</w:t>
            </w:r>
          </w:p>
        </w:tc>
      </w:tr>
      <w:tr w:rsidR="00843EBC" w:rsidRPr="00843EBC" w14:paraId="4557DA14" w14:textId="77777777" w:rsidTr="0094359F">
        <w:tc>
          <w:tcPr>
            <w:tcW w:w="608" w:type="dxa"/>
            <w:vAlign w:val="center"/>
          </w:tcPr>
          <w:p w14:paraId="1F37D685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2114" w:type="dxa"/>
            <w:vAlign w:val="center"/>
          </w:tcPr>
          <w:p w14:paraId="3C2D6AE2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Jasność matrycy</w:t>
            </w:r>
          </w:p>
        </w:tc>
        <w:tc>
          <w:tcPr>
            <w:tcW w:w="6662" w:type="dxa"/>
          </w:tcPr>
          <w:p w14:paraId="356A2D47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250 nitów</w:t>
            </w:r>
          </w:p>
        </w:tc>
      </w:tr>
      <w:tr w:rsidR="00843EBC" w:rsidRPr="00843EBC" w14:paraId="1A8C69EF" w14:textId="77777777" w:rsidTr="0094359F">
        <w:tc>
          <w:tcPr>
            <w:tcW w:w="608" w:type="dxa"/>
            <w:vAlign w:val="center"/>
          </w:tcPr>
          <w:p w14:paraId="56561093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2114" w:type="dxa"/>
            <w:vAlign w:val="center"/>
          </w:tcPr>
          <w:p w14:paraId="3EC6B30A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Powłoka matrycy</w:t>
            </w:r>
          </w:p>
        </w:tc>
        <w:tc>
          <w:tcPr>
            <w:tcW w:w="6662" w:type="dxa"/>
          </w:tcPr>
          <w:p w14:paraId="67CF6617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antyrefleksyjna</w:t>
            </w:r>
          </w:p>
        </w:tc>
      </w:tr>
      <w:tr w:rsidR="00843EBC" w:rsidRPr="00843EBC" w14:paraId="4464BB02" w14:textId="77777777" w:rsidTr="0094359F">
        <w:tc>
          <w:tcPr>
            <w:tcW w:w="608" w:type="dxa"/>
            <w:vAlign w:val="center"/>
          </w:tcPr>
          <w:p w14:paraId="17C8A6AE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8.</w:t>
            </w:r>
          </w:p>
        </w:tc>
        <w:tc>
          <w:tcPr>
            <w:tcW w:w="2114" w:type="dxa"/>
            <w:vAlign w:val="center"/>
          </w:tcPr>
          <w:p w14:paraId="07AF252D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Typ matrycy</w:t>
            </w:r>
          </w:p>
        </w:tc>
        <w:tc>
          <w:tcPr>
            <w:tcW w:w="6662" w:type="dxa"/>
          </w:tcPr>
          <w:p w14:paraId="6531D928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IPS</w:t>
            </w:r>
          </w:p>
        </w:tc>
      </w:tr>
      <w:tr w:rsidR="00843EBC" w:rsidRPr="00843EBC" w14:paraId="72002F90" w14:textId="77777777" w:rsidTr="0094359F">
        <w:tc>
          <w:tcPr>
            <w:tcW w:w="608" w:type="dxa"/>
            <w:vAlign w:val="center"/>
          </w:tcPr>
          <w:p w14:paraId="67670FA5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9.</w:t>
            </w:r>
          </w:p>
        </w:tc>
        <w:tc>
          <w:tcPr>
            <w:tcW w:w="2114" w:type="dxa"/>
            <w:vAlign w:val="center"/>
          </w:tcPr>
          <w:p w14:paraId="77D01790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Seria procesora</w:t>
            </w:r>
          </w:p>
        </w:tc>
        <w:tc>
          <w:tcPr>
            <w:tcW w:w="6662" w:type="dxa"/>
          </w:tcPr>
          <w:p w14:paraId="0524DB5D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Intel </w:t>
            </w:r>
            <w:proofErr w:type="spellStart"/>
            <w:r w:rsidRPr="00021998">
              <w:rPr>
                <w:rFonts w:ascii="Arial" w:hAnsi="Arial" w:cs="Arial"/>
                <w:bCs/>
              </w:rPr>
              <w:t>Core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i7-13XXX</w:t>
            </w:r>
          </w:p>
        </w:tc>
      </w:tr>
      <w:tr w:rsidR="00843EBC" w:rsidRPr="00843EBC" w14:paraId="6684D6E4" w14:textId="77777777" w:rsidTr="0094359F">
        <w:tc>
          <w:tcPr>
            <w:tcW w:w="608" w:type="dxa"/>
            <w:vAlign w:val="center"/>
          </w:tcPr>
          <w:p w14:paraId="0C2D8AAC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10.</w:t>
            </w:r>
          </w:p>
        </w:tc>
        <w:tc>
          <w:tcPr>
            <w:tcW w:w="2114" w:type="dxa"/>
            <w:vAlign w:val="center"/>
          </w:tcPr>
          <w:p w14:paraId="4A2D9691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Ilość rdzeni</w:t>
            </w:r>
          </w:p>
        </w:tc>
        <w:tc>
          <w:tcPr>
            <w:tcW w:w="6662" w:type="dxa"/>
          </w:tcPr>
          <w:p w14:paraId="51F6075A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10 </w:t>
            </w:r>
            <w:proofErr w:type="spellStart"/>
            <w:r w:rsidRPr="00021998">
              <w:rPr>
                <w:rFonts w:ascii="Arial" w:hAnsi="Arial" w:cs="Arial"/>
                <w:bCs/>
              </w:rPr>
              <w:t>szt</w:t>
            </w:r>
            <w:proofErr w:type="spellEnd"/>
            <w:r w:rsidRPr="00021998">
              <w:rPr>
                <w:rFonts w:ascii="Arial" w:hAnsi="Arial" w:cs="Arial"/>
                <w:bCs/>
              </w:rPr>
              <w:t>, 12 wątków</w:t>
            </w:r>
          </w:p>
        </w:tc>
      </w:tr>
      <w:tr w:rsidR="00843EBC" w:rsidRPr="00843EBC" w14:paraId="69F71825" w14:textId="77777777" w:rsidTr="0094359F">
        <w:tc>
          <w:tcPr>
            <w:tcW w:w="608" w:type="dxa"/>
            <w:vAlign w:val="center"/>
          </w:tcPr>
          <w:p w14:paraId="1134E8CF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11.</w:t>
            </w:r>
          </w:p>
        </w:tc>
        <w:tc>
          <w:tcPr>
            <w:tcW w:w="2114" w:type="dxa"/>
            <w:vAlign w:val="center"/>
          </w:tcPr>
          <w:p w14:paraId="35D409F8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Wielkość pamięci RAM</w:t>
            </w:r>
          </w:p>
        </w:tc>
        <w:tc>
          <w:tcPr>
            <w:tcW w:w="6662" w:type="dxa"/>
          </w:tcPr>
          <w:p w14:paraId="228F2E7C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16GB</w:t>
            </w:r>
          </w:p>
        </w:tc>
      </w:tr>
      <w:tr w:rsidR="00843EBC" w:rsidRPr="00843EBC" w14:paraId="0201BC4C" w14:textId="77777777" w:rsidTr="0094359F">
        <w:tc>
          <w:tcPr>
            <w:tcW w:w="608" w:type="dxa"/>
            <w:vAlign w:val="center"/>
          </w:tcPr>
          <w:p w14:paraId="4766401F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12.</w:t>
            </w:r>
          </w:p>
        </w:tc>
        <w:tc>
          <w:tcPr>
            <w:tcW w:w="2114" w:type="dxa"/>
            <w:vAlign w:val="center"/>
          </w:tcPr>
          <w:p w14:paraId="38B6C8B1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Liczba gniazd pamięci</w:t>
            </w:r>
          </w:p>
        </w:tc>
        <w:tc>
          <w:tcPr>
            <w:tcW w:w="6662" w:type="dxa"/>
          </w:tcPr>
          <w:p w14:paraId="573E0990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2 szt.</w:t>
            </w:r>
          </w:p>
        </w:tc>
      </w:tr>
      <w:tr w:rsidR="00843EBC" w:rsidRPr="00843EBC" w14:paraId="3F455DDA" w14:textId="77777777" w:rsidTr="0094359F">
        <w:tc>
          <w:tcPr>
            <w:tcW w:w="608" w:type="dxa"/>
            <w:vAlign w:val="center"/>
          </w:tcPr>
          <w:p w14:paraId="17A16111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13.</w:t>
            </w:r>
          </w:p>
        </w:tc>
        <w:tc>
          <w:tcPr>
            <w:tcW w:w="2114" w:type="dxa"/>
            <w:vAlign w:val="center"/>
          </w:tcPr>
          <w:p w14:paraId="25157829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Ilość dysków</w:t>
            </w:r>
          </w:p>
        </w:tc>
        <w:tc>
          <w:tcPr>
            <w:tcW w:w="6662" w:type="dxa"/>
          </w:tcPr>
          <w:p w14:paraId="43AF831A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 x SSD</w:t>
            </w:r>
          </w:p>
        </w:tc>
      </w:tr>
      <w:tr w:rsidR="00843EBC" w:rsidRPr="00843EBC" w14:paraId="10BC1792" w14:textId="77777777" w:rsidTr="0094359F">
        <w:tc>
          <w:tcPr>
            <w:tcW w:w="608" w:type="dxa"/>
            <w:vAlign w:val="center"/>
          </w:tcPr>
          <w:p w14:paraId="632E5321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14.</w:t>
            </w:r>
          </w:p>
        </w:tc>
        <w:tc>
          <w:tcPr>
            <w:tcW w:w="2114" w:type="dxa"/>
            <w:vAlign w:val="center"/>
          </w:tcPr>
          <w:p w14:paraId="0337F827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Pojemność dysku</w:t>
            </w:r>
          </w:p>
        </w:tc>
        <w:tc>
          <w:tcPr>
            <w:tcW w:w="6662" w:type="dxa"/>
          </w:tcPr>
          <w:p w14:paraId="15379782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Min.512 GB</w:t>
            </w:r>
          </w:p>
        </w:tc>
      </w:tr>
      <w:tr w:rsidR="00843EBC" w:rsidRPr="00843EBC" w14:paraId="20FF782B" w14:textId="77777777" w:rsidTr="0094359F">
        <w:tc>
          <w:tcPr>
            <w:tcW w:w="608" w:type="dxa"/>
            <w:vAlign w:val="center"/>
          </w:tcPr>
          <w:p w14:paraId="1AE0EF25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15.</w:t>
            </w:r>
          </w:p>
        </w:tc>
        <w:tc>
          <w:tcPr>
            <w:tcW w:w="2114" w:type="dxa"/>
            <w:vAlign w:val="center"/>
          </w:tcPr>
          <w:p w14:paraId="42430D46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Rodzaj karty graficznej</w:t>
            </w:r>
          </w:p>
        </w:tc>
        <w:tc>
          <w:tcPr>
            <w:tcW w:w="6662" w:type="dxa"/>
          </w:tcPr>
          <w:p w14:paraId="2160FE10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Karta graficzna Intel® </w:t>
            </w:r>
            <w:proofErr w:type="spellStart"/>
            <w:r w:rsidRPr="00021998">
              <w:rPr>
                <w:rFonts w:ascii="Arial" w:hAnsi="Arial" w:cs="Arial"/>
                <w:bCs/>
              </w:rPr>
              <w:t>Iris</w:t>
            </w:r>
            <w:proofErr w:type="spellEnd"/>
            <w:r w:rsidRPr="00021998">
              <w:rPr>
                <w:rFonts w:ascii="Arial" w:hAnsi="Arial" w:cs="Arial"/>
                <w:bCs/>
              </w:rPr>
              <w:t>® Xᵉ</w:t>
            </w:r>
          </w:p>
        </w:tc>
      </w:tr>
      <w:tr w:rsidR="00843EBC" w:rsidRPr="00843EBC" w14:paraId="66FF2E9E" w14:textId="77777777" w:rsidTr="0094359F">
        <w:tc>
          <w:tcPr>
            <w:tcW w:w="608" w:type="dxa"/>
            <w:vAlign w:val="center"/>
          </w:tcPr>
          <w:p w14:paraId="03B1C09F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16.</w:t>
            </w:r>
          </w:p>
        </w:tc>
        <w:tc>
          <w:tcPr>
            <w:tcW w:w="2114" w:type="dxa"/>
            <w:vAlign w:val="center"/>
          </w:tcPr>
          <w:p w14:paraId="553753AD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Wyjścia karty graficznej</w:t>
            </w:r>
          </w:p>
        </w:tc>
        <w:tc>
          <w:tcPr>
            <w:tcW w:w="6662" w:type="dxa"/>
          </w:tcPr>
          <w:p w14:paraId="4691EB5D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 x wyjście HDMI</w:t>
            </w:r>
          </w:p>
        </w:tc>
      </w:tr>
      <w:tr w:rsidR="00843EBC" w:rsidRPr="00843EBC" w14:paraId="564026D7" w14:textId="77777777" w:rsidTr="0094359F">
        <w:tc>
          <w:tcPr>
            <w:tcW w:w="608" w:type="dxa"/>
            <w:vAlign w:val="center"/>
          </w:tcPr>
          <w:p w14:paraId="66AC4973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17.</w:t>
            </w:r>
          </w:p>
        </w:tc>
        <w:tc>
          <w:tcPr>
            <w:tcW w:w="2114" w:type="dxa"/>
            <w:vAlign w:val="center"/>
          </w:tcPr>
          <w:p w14:paraId="7A8AA9C0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Złącza:</w:t>
            </w:r>
          </w:p>
        </w:tc>
        <w:tc>
          <w:tcPr>
            <w:tcW w:w="6662" w:type="dxa"/>
          </w:tcPr>
          <w:p w14:paraId="349F16F3" w14:textId="77777777" w:rsidR="00843EBC" w:rsidRPr="00021998" w:rsidRDefault="00843EBC" w:rsidP="00816351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1 port </w:t>
            </w:r>
            <w:proofErr w:type="spellStart"/>
            <w:r w:rsidRPr="00021998">
              <w:rPr>
                <w:rFonts w:ascii="Arial" w:hAnsi="Arial" w:cs="Arial"/>
                <w:bCs/>
              </w:rPr>
              <w:t>Thunderbolt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™ 4 ze złączem USB-C® o przepustowości 40 </w:t>
            </w:r>
            <w:proofErr w:type="spellStart"/>
            <w:r w:rsidRPr="00021998">
              <w:rPr>
                <w:rFonts w:ascii="Arial" w:hAnsi="Arial" w:cs="Arial"/>
                <w:bCs/>
              </w:rPr>
              <w:t>Gb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/s (zasilanie z USB, </w:t>
            </w:r>
            <w:proofErr w:type="spellStart"/>
            <w:r w:rsidRPr="00021998">
              <w:rPr>
                <w:rFonts w:ascii="Arial" w:hAnsi="Arial" w:cs="Arial"/>
                <w:bCs/>
              </w:rPr>
              <w:t>DisplayPort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™ 1.4); 1 port USB-C® </w:t>
            </w:r>
            <w:r w:rsidRPr="00021998">
              <w:rPr>
                <w:rFonts w:ascii="Arial" w:hAnsi="Arial" w:cs="Arial"/>
                <w:bCs/>
              </w:rPr>
              <w:br/>
              <w:t xml:space="preserve">o przepustowości 10 </w:t>
            </w:r>
            <w:proofErr w:type="spellStart"/>
            <w:r w:rsidRPr="00021998">
              <w:rPr>
                <w:rFonts w:ascii="Arial" w:hAnsi="Arial" w:cs="Arial"/>
                <w:bCs/>
              </w:rPr>
              <w:t>Gb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/s (zasilanie przez USB, </w:t>
            </w:r>
            <w:proofErr w:type="spellStart"/>
            <w:r w:rsidRPr="00021998">
              <w:rPr>
                <w:rFonts w:ascii="Arial" w:hAnsi="Arial" w:cs="Arial"/>
                <w:bCs/>
              </w:rPr>
              <w:t>DisplayPort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™ 1.4); 2 porty USB-A o przepustowości 5 </w:t>
            </w:r>
            <w:proofErr w:type="spellStart"/>
            <w:r w:rsidRPr="00021998">
              <w:rPr>
                <w:rFonts w:ascii="Arial" w:hAnsi="Arial" w:cs="Arial"/>
                <w:bCs/>
              </w:rPr>
              <w:t>Gb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/s (1 zasilający); 1 gniazdo zasilacza sieciowego; 1 port HDMI 2.1; 1 gniazdo </w:t>
            </w:r>
            <w:proofErr w:type="spellStart"/>
            <w:r w:rsidRPr="00021998">
              <w:rPr>
                <w:rFonts w:ascii="Arial" w:hAnsi="Arial" w:cs="Arial"/>
                <w:bCs/>
              </w:rPr>
              <w:t>combo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1998">
              <w:rPr>
                <w:rFonts w:ascii="Arial" w:hAnsi="Arial" w:cs="Arial"/>
                <w:bCs/>
              </w:rPr>
              <w:lastRenderedPageBreak/>
              <w:t>jack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(słuchawki/mikrofon) stereo; 1 gniazdo RJ-45</w:t>
            </w:r>
          </w:p>
        </w:tc>
      </w:tr>
      <w:tr w:rsidR="00843EBC" w:rsidRPr="00843EBC" w14:paraId="1B7500C0" w14:textId="77777777" w:rsidTr="0094359F">
        <w:tc>
          <w:tcPr>
            <w:tcW w:w="608" w:type="dxa"/>
            <w:vAlign w:val="center"/>
          </w:tcPr>
          <w:p w14:paraId="761EF9A4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lastRenderedPageBreak/>
              <w:t>18.</w:t>
            </w:r>
          </w:p>
        </w:tc>
        <w:tc>
          <w:tcPr>
            <w:tcW w:w="2114" w:type="dxa"/>
            <w:vAlign w:val="center"/>
          </w:tcPr>
          <w:p w14:paraId="1D5C0C3B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Komunikacja</w:t>
            </w:r>
          </w:p>
        </w:tc>
        <w:tc>
          <w:tcPr>
            <w:tcW w:w="6662" w:type="dxa"/>
          </w:tcPr>
          <w:p w14:paraId="6F4DEC74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Karta sieciowa Intel® Wi-Fi 6E AX211 (2×2) z modułem Bluetooth® 5.3 Combo (obsługa gigabitowych szybkości transferu danych)</w:t>
            </w:r>
          </w:p>
        </w:tc>
      </w:tr>
      <w:tr w:rsidR="00843EBC" w:rsidRPr="00843EBC" w14:paraId="2700ED88" w14:textId="77777777" w:rsidTr="0094359F">
        <w:trPr>
          <w:trHeight w:val="276"/>
        </w:trPr>
        <w:tc>
          <w:tcPr>
            <w:tcW w:w="608" w:type="dxa"/>
            <w:vAlign w:val="center"/>
          </w:tcPr>
          <w:p w14:paraId="72AA7AB9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19.</w:t>
            </w:r>
          </w:p>
        </w:tc>
        <w:tc>
          <w:tcPr>
            <w:tcW w:w="2114" w:type="dxa"/>
            <w:vAlign w:val="center"/>
          </w:tcPr>
          <w:p w14:paraId="1132F529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Właściwości klawiatury</w:t>
            </w:r>
          </w:p>
        </w:tc>
        <w:tc>
          <w:tcPr>
            <w:tcW w:w="6662" w:type="dxa"/>
          </w:tcPr>
          <w:p w14:paraId="6AF3D360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wydzielona klawiatura numeryczna</w:t>
            </w:r>
          </w:p>
        </w:tc>
      </w:tr>
      <w:tr w:rsidR="00843EBC" w:rsidRPr="00843EBC" w14:paraId="38F3ADD8" w14:textId="77777777" w:rsidTr="0094359F">
        <w:tc>
          <w:tcPr>
            <w:tcW w:w="608" w:type="dxa"/>
            <w:vAlign w:val="center"/>
          </w:tcPr>
          <w:p w14:paraId="69A5445C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20.</w:t>
            </w:r>
          </w:p>
        </w:tc>
        <w:tc>
          <w:tcPr>
            <w:tcW w:w="2114" w:type="dxa"/>
            <w:vAlign w:val="center"/>
          </w:tcPr>
          <w:p w14:paraId="043C61FB" w14:textId="77777777" w:rsidR="00843EBC" w:rsidRPr="00021998" w:rsidRDefault="00843EBC" w:rsidP="00021998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Zarządzanie bezpieczeństwem</w:t>
            </w:r>
          </w:p>
        </w:tc>
        <w:tc>
          <w:tcPr>
            <w:tcW w:w="6662" w:type="dxa"/>
          </w:tcPr>
          <w:p w14:paraId="1B878485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Moduł </w:t>
            </w:r>
            <w:proofErr w:type="spellStart"/>
            <w:r w:rsidRPr="00021998">
              <w:rPr>
                <w:rFonts w:ascii="Arial" w:hAnsi="Arial" w:cs="Arial"/>
                <w:bCs/>
              </w:rPr>
              <w:t>Absolute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1998">
              <w:rPr>
                <w:rFonts w:ascii="Arial" w:hAnsi="Arial" w:cs="Arial"/>
                <w:bCs/>
              </w:rPr>
              <w:t>Persistence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; HP </w:t>
            </w:r>
            <w:proofErr w:type="spellStart"/>
            <w:r w:rsidRPr="00021998">
              <w:rPr>
                <w:rFonts w:ascii="Arial" w:hAnsi="Arial" w:cs="Arial"/>
                <w:bCs/>
              </w:rPr>
              <w:t>Secure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1998">
              <w:rPr>
                <w:rFonts w:ascii="Arial" w:hAnsi="Arial" w:cs="Arial"/>
                <w:bCs/>
              </w:rPr>
              <w:t>Erase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; HP </w:t>
            </w:r>
            <w:proofErr w:type="spellStart"/>
            <w:r w:rsidRPr="00021998">
              <w:rPr>
                <w:rFonts w:ascii="Arial" w:hAnsi="Arial" w:cs="Arial"/>
                <w:bCs/>
              </w:rPr>
              <w:t>Sure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1998">
              <w:rPr>
                <w:rFonts w:ascii="Arial" w:hAnsi="Arial" w:cs="Arial"/>
                <w:bCs/>
              </w:rPr>
              <w:t>Click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; HP </w:t>
            </w:r>
            <w:proofErr w:type="spellStart"/>
            <w:r w:rsidRPr="00021998">
              <w:rPr>
                <w:rFonts w:ascii="Arial" w:hAnsi="Arial" w:cs="Arial"/>
                <w:bCs/>
              </w:rPr>
              <w:t>Sure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1998">
              <w:rPr>
                <w:rFonts w:ascii="Arial" w:hAnsi="Arial" w:cs="Arial"/>
                <w:bCs/>
              </w:rPr>
              <w:t>Sense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; Aktualizacja systemu BIOS za pośrednictwem sieci; HP </w:t>
            </w:r>
            <w:proofErr w:type="spellStart"/>
            <w:r w:rsidRPr="00021998">
              <w:rPr>
                <w:rFonts w:ascii="Arial" w:hAnsi="Arial" w:cs="Arial"/>
                <w:bCs/>
              </w:rPr>
              <w:t>Sure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Admin; HP </w:t>
            </w:r>
            <w:proofErr w:type="spellStart"/>
            <w:r w:rsidRPr="00021998">
              <w:rPr>
                <w:rFonts w:ascii="Arial" w:hAnsi="Arial" w:cs="Arial"/>
                <w:bCs/>
              </w:rPr>
              <w:t>BIOSphere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Gen6; HP Client Security Manager Gen7; Wbudowany układ zabezpieczający TPM 2.0 (</w:t>
            </w:r>
            <w:proofErr w:type="spellStart"/>
            <w:r w:rsidRPr="00021998">
              <w:rPr>
                <w:rFonts w:ascii="Arial" w:hAnsi="Arial" w:cs="Arial"/>
                <w:bCs/>
              </w:rPr>
              <w:t>Common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1998">
              <w:rPr>
                <w:rFonts w:ascii="Arial" w:hAnsi="Arial" w:cs="Arial"/>
                <w:bCs/>
              </w:rPr>
              <w:t>Criteria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EAL4+ i FIPS 140-2 poziomu 2); HP </w:t>
            </w:r>
            <w:proofErr w:type="spellStart"/>
            <w:r w:rsidRPr="00021998">
              <w:rPr>
                <w:rFonts w:ascii="Arial" w:hAnsi="Arial" w:cs="Arial"/>
                <w:bCs/>
              </w:rPr>
              <w:t>Sure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Start Gen7; HP Wake on WLAN; HP </w:t>
            </w:r>
            <w:proofErr w:type="spellStart"/>
            <w:r w:rsidRPr="00021998">
              <w:rPr>
                <w:rFonts w:ascii="Arial" w:hAnsi="Arial" w:cs="Arial"/>
                <w:bCs/>
              </w:rPr>
              <w:t>Tamper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Lock; HP </w:t>
            </w:r>
            <w:proofErr w:type="spellStart"/>
            <w:r w:rsidRPr="00021998">
              <w:rPr>
                <w:rFonts w:ascii="Arial" w:hAnsi="Arial" w:cs="Arial"/>
                <w:bCs/>
              </w:rPr>
              <w:t>Sure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Run Gen5; HP </w:t>
            </w:r>
            <w:proofErr w:type="spellStart"/>
            <w:r w:rsidRPr="00021998">
              <w:rPr>
                <w:rFonts w:ascii="Arial" w:hAnsi="Arial" w:cs="Arial"/>
                <w:bCs/>
              </w:rPr>
              <w:t>Sure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021998">
              <w:rPr>
                <w:rFonts w:ascii="Arial" w:hAnsi="Arial" w:cs="Arial"/>
                <w:bCs/>
              </w:rPr>
              <w:t>Recover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Gen5; Obsługa zabezpieczenia </w:t>
            </w:r>
            <w:proofErr w:type="spellStart"/>
            <w:r w:rsidRPr="00021998">
              <w:rPr>
                <w:rFonts w:ascii="Arial" w:hAnsi="Arial" w:cs="Arial"/>
                <w:bCs/>
              </w:rPr>
              <w:t>Secured-core</w:t>
            </w:r>
            <w:proofErr w:type="spellEnd"/>
          </w:p>
        </w:tc>
      </w:tr>
      <w:tr w:rsidR="00843EBC" w:rsidRPr="00843EBC" w14:paraId="000C0DA0" w14:textId="77777777" w:rsidTr="0094359F">
        <w:tc>
          <w:tcPr>
            <w:tcW w:w="608" w:type="dxa"/>
            <w:vAlign w:val="center"/>
          </w:tcPr>
          <w:p w14:paraId="776114E7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21.</w:t>
            </w:r>
          </w:p>
        </w:tc>
        <w:tc>
          <w:tcPr>
            <w:tcW w:w="2114" w:type="dxa"/>
            <w:vAlign w:val="center"/>
          </w:tcPr>
          <w:p w14:paraId="626BCF29" w14:textId="77777777" w:rsidR="00843EBC" w:rsidRPr="00021998" w:rsidRDefault="00843EBC" w:rsidP="00021998">
            <w:pPr>
              <w:spacing w:line="256" w:lineRule="auto"/>
              <w:jc w:val="center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Oprogramowanie:</w:t>
            </w:r>
          </w:p>
        </w:tc>
        <w:tc>
          <w:tcPr>
            <w:tcW w:w="6662" w:type="dxa"/>
          </w:tcPr>
          <w:p w14:paraId="5CF751CD" w14:textId="651D7C79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Preinstalowany system operacyjny w polskiej wersji językowej MS Windows 11 Professional w wersji 64-bit lub system równoważny –przez równoważność rozumie się:</w:t>
            </w:r>
          </w:p>
          <w:p w14:paraId="170A139F" w14:textId="77777777" w:rsidR="00843EBC" w:rsidRPr="00021998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Zainstalowany system operacyjny musi spełniać następujące wymagania, poprzez wbudowane mechanizmy, bez użycia dodatkowych aplikacji: </w:t>
            </w:r>
          </w:p>
          <w:p w14:paraId="789F6EAF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eastAsiaTheme="minorHAnsi" w:hAnsi="Arial" w:cs="Arial"/>
                <w:bCs/>
              </w:rPr>
            </w:pPr>
            <w:r w:rsidRPr="00021998">
              <w:rPr>
                <w:rFonts w:ascii="Arial" w:eastAsiaTheme="minorHAnsi" w:hAnsi="Arial" w:cs="Arial"/>
                <w:bCs/>
              </w:rPr>
              <w:t>możliwość dokonywania aktualizacji i poprawek systemu przez Internet z możliwością wyboru instalowanych poprawek,</w:t>
            </w:r>
          </w:p>
          <w:p w14:paraId="17662B0F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eastAsiaTheme="minorHAnsi" w:hAnsi="Arial" w:cs="Arial"/>
                <w:bCs/>
              </w:rPr>
              <w:t>możliwość</w:t>
            </w:r>
            <w:r w:rsidRPr="00021998">
              <w:rPr>
                <w:rFonts w:ascii="Arial" w:hAnsi="Arial" w:cs="Arial"/>
                <w:bCs/>
              </w:rPr>
              <w:t xml:space="preserve"> dokonywania uaktualnień sterowników urządzeń przez Internet - witrynę producenta systemu, </w:t>
            </w:r>
          </w:p>
          <w:p w14:paraId="458E9F1D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darmowe aktualizacje w ramach wersji systemu operacyjnego przez Internet (niezbędne aktualizacje, poprawki, biuletyny bezpieczeństwa muszą być dostarczane bez dodatkowych opłat) – wymagane podanie nazwy strony serwera WWW, </w:t>
            </w:r>
          </w:p>
          <w:p w14:paraId="0B7AEC03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internetowa aktualizacja zapewniona w języku polskim, </w:t>
            </w:r>
          </w:p>
          <w:p w14:paraId="05BCE5B7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wbudowana zapora internetowa (firewall) dla ochrony połączeń internetowych; zintegrowana z systemem konsola do zarządzania ustawieniami zapory i regułami IP v4 i v6, </w:t>
            </w:r>
          </w:p>
          <w:p w14:paraId="3AC560EB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zlokalizowane w języku polskim, co najmniej następujące elementy: menu, odtwarzacz multimediów, pomoc, komunikaty systemowe, </w:t>
            </w:r>
          </w:p>
          <w:p w14:paraId="4123DD21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wsparcie dla większości powszechnie używanych urządzeń peryferyjnych (drukarek, urządzeń sieciowych, standardów USB, Plug &amp;Play, Wi-Fi), </w:t>
            </w:r>
          </w:p>
          <w:p w14:paraId="17E718F3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funkcjonalność automatycznej zmiany domyślnej drukarki </w:t>
            </w:r>
            <w:r w:rsidRPr="00021998">
              <w:rPr>
                <w:rFonts w:ascii="Arial" w:hAnsi="Arial" w:cs="Arial"/>
                <w:bCs/>
              </w:rPr>
              <w:br/>
              <w:t xml:space="preserve">w zależności od sieci, do której podłączony jest komputer, </w:t>
            </w:r>
          </w:p>
          <w:p w14:paraId="17B4F394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interfejs użytkownika działający w trybie graficznym </w:t>
            </w:r>
            <w:r w:rsidRPr="00021998">
              <w:rPr>
                <w:rFonts w:ascii="Arial" w:hAnsi="Arial" w:cs="Arial"/>
                <w:bCs/>
              </w:rPr>
              <w:br/>
              <w:t xml:space="preserve">z elementami 3D, zintegrowana z interfejsem użytkownika interaktywna część pulpitu służącą do uruchamiania aplikacji, które użytkownik może dowolnie wymieniać i pobrać ze strony producenta, </w:t>
            </w:r>
          </w:p>
          <w:p w14:paraId="13F12B51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możliwość zdalnej automatycznej instalacji, konfiguracji, administrowania oraz aktualizowania systemu; - Zabezpieczony hasłem hierarchiczny dostęp do systemu, konta i profile użytkowników zarządzane zdalnie; praca </w:t>
            </w:r>
            <w:r w:rsidRPr="00021998">
              <w:rPr>
                <w:rFonts w:ascii="Arial" w:hAnsi="Arial" w:cs="Arial"/>
                <w:bCs/>
              </w:rPr>
              <w:lastRenderedPageBreak/>
              <w:t xml:space="preserve">systemu w trybie ochrony kont użytkowników, </w:t>
            </w:r>
          </w:p>
          <w:p w14:paraId="26177EE5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lokalnych, </w:t>
            </w:r>
          </w:p>
          <w:p w14:paraId="6E6BE111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zintegrowane z systemem operacyjnym narzędzia zwalczające złośliwe oprogramowanie; aktualizacje dostępne u producenta nieodpłatnie bez ograniczeń czasowych, </w:t>
            </w:r>
          </w:p>
          <w:p w14:paraId="3BA64D20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zintegrowany z systemem operacyjnym moduł synchronizacji komputera z urządzeniami zewnętrznymi. - Wbudowany system pomocy w języku polskim, </w:t>
            </w:r>
          </w:p>
          <w:p w14:paraId="75E99984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możliwość przystosowania stanowiska dla osób niepełnosprawnych (np. słabowidzących), </w:t>
            </w:r>
          </w:p>
          <w:p w14:paraId="1DB35571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możliwość zarządzania stacją roboczą poprzez polityki – przez politykę rozumiemy zestaw reguł definiujących lub ograniczających funkcjonalność systemu lub aplikacji, </w:t>
            </w:r>
          </w:p>
          <w:p w14:paraId="03E18687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wdrażanie IPSEC oparte na politykach – wdrażanie IPSEC oparte na zestawach reguł definiujących ustawienia zarządzanych w sposób centralny,</w:t>
            </w:r>
          </w:p>
          <w:p w14:paraId="7DF29E8A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wsparcie dla logowania przy pomocy </w:t>
            </w:r>
            <w:proofErr w:type="spellStart"/>
            <w:r w:rsidRPr="00021998">
              <w:rPr>
                <w:rFonts w:ascii="Arial" w:hAnsi="Arial" w:cs="Arial"/>
                <w:bCs/>
              </w:rPr>
              <w:t>smartcard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, </w:t>
            </w:r>
          </w:p>
          <w:p w14:paraId="5FB9087F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rozbudowane polityki bezpieczeństwa – polityki dla systemu operacyjnego i dla wskazanych aplikacji, </w:t>
            </w:r>
          </w:p>
          <w:p w14:paraId="5887CD6C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zdalna pomoc i współdzielenie aplikacji – możliwość zdalnego przejęcia sesji za logowanego użytkownika celem rozwiązania problemu z komputerem, </w:t>
            </w:r>
          </w:p>
          <w:p w14:paraId="6CE0878A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komputerową; - Graficzne środowisko instalacji i konfiguracji, </w:t>
            </w:r>
          </w:p>
          <w:p w14:paraId="7CBCBB21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transakcyjny system plików pozwalający na stosowanie przydziałów (ang. </w:t>
            </w:r>
            <w:proofErr w:type="spellStart"/>
            <w:r w:rsidRPr="00021998">
              <w:rPr>
                <w:rFonts w:ascii="Arial" w:hAnsi="Arial" w:cs="Arial"/>
                <w:bCs/>
              </w:rPr>
              <w:t>quota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) na dysku dla użytkowników oraz zapewniający większą niezawodność i pozwalający tworzyć kopie zapasowe, </w:t>
            </w:r>
          </w:p>
          <w:p w14:paraId="6F63E6E2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zarządzanie kontami użytkowników sieci oraz urządzeniami sieciowymi tj. drukarki, modemy, woluminy dyskowe, usługi katalogowe - Udostępnianie połączenia internetowego, </w:t>
            </w:r>
          </w:p>
          <w:p w14:paraId="669D5CB7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oprogramowanie dla tworzenia kopii zapasowych (Backup); automatyczne wykonywanie kopii plików z możliwością automatycznego przywrócenia wersji wcześniejszej,</w:t>
            </w:r>
          </w:p>
          <w:p w14:paraId="3DFAD8FC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możliwość przywracania plików systemowych,</w:t>
            </w:r>
          </w:p>
          <w:p w14:paraId="5B6302BA" w14:textId="77777777" w:rsidR="00843EBC" w:rsidRPr="00021998" w:rsidRDefault="00843EBC" w:rsidP="00843EBC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2" w:hanging="284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 - Możliwość blokowania lub dopuszczania </w:t>
            </w:r>
            <w:r w:rsidRPr="00021998">
              <w:rPr>
                <w:rFonts w:ascii="Arial" w:hAnsi="Arial" w:cs="Arial"/>
                <w:bCs/>
              </w:rPr>
              <w:lastRenderedPageBreak/>
              <w:t>dowolnych urządzeń peryferyjnych za pomocą polityk grupowych (np. przy użyciu numerów identyfikacyjnych sprzętu).</w:t>
            </w:r>
          </w:p>
          <w:p w14:paraId="5ECA6FD4" w14:textId="52088858" w:rsidR="00843EBC" w:rsidRPr="00021998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Pakiet oprogramowania biurowego Microsoft Office 2021 w języku polskim w wersji 64-bit lub równoważny, zawierający co najmniej następujące składniki: edytor tekstu, arkusz kalkulacyjny, oprogramowanie do przygotowywania i prowadzenia prezentacji, klienta poczty elektronicznej, wraz z udzieleniem Zamawiającemu 1 (jednej) licencji komercyjnej na czas nieokreślony na 1 (jedno) stanowisko komputerowe;</w:t>
            </w:r>
          </w:p>
          <w:p w14:paraId="1730FC0D" w14:textId="535DD6DC" w:rsidR="00843EBC" w:rsidRPr="00021998" w:rsidRDefault="00843EBC" w:rsidP="00816351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Za równoważne Zamawiający uzna oprogramowanie biurowe </w:t>
            </w:r>
            <w:r w:rsidR="00816351">
              <w:rPr>
                <w:rFonts w:ascii="Arial" w:hAnsi="Arial" w:cs="Arial"/>
                <w:bCs/>
              </w:rPr>
              <w:br/>
            </w:r>
            <w:r w:rsidRPr="00021998">
              <w:rPr>
                <w:rFonts w:ascii="Arial" w:hAnsi="Arial" w:cs="Arial"/>
                <w:bCs/>
              </w:rPr>
              <w:t xml:space="preserve">w pełni obsługujące wszystkie istniejące dokumenty Zamawiającego, wytworzone przy użyciu oprogramowania Microsoft Office: 2013, 2016, 2019 bez utraty jakichkolwiek ich parametrów i cech użytkowych (odpowiednio dla pakietu oprogramowania: pliki tekstowe, dokumenty, arkusze kalkulacyjne zawierające makra i formularze, prezentacje, itp.), w pełni kompatybilne i zgodne z obecnie zainstalowanym oraz pracującym u Zamawiającego oprogramowaniem biurowym, antywirusowym, narzędziowym, systemowym (dla stacji roboczych i serwerów) pracujących na systemach operacyjnych Microsoft Windows w wersjach 32 i 64 bity, niewymagającym dodatkowych nakładów finansowych ze strony Zamawiającego </w:t>
            </w:r>
            <w:r w:rsidR="00816351">
              <w:rPr>
                <w:rFonts w:ascii="Arial" w:hAnsi="Arial" w:cs="Arial"/>
                <w:bCs/>
              </w:rPr>
              <w:br/>
            </w:r>
            <w:r w:rsidRPr="00021998">
              <w:rPr>
                <w:rFonts w:ascii="Arial" w:hAnsi="Arial" w:cs="Arial"/>
                <w:bCs/>
              </w:rPr>
              <w:t xml:space="preserve">w celu dostosowania zaoferowanego oprogramowania do ww. systemów. </w:t>
            </w:r>
          </w:p>
          <w:p w14:paraId="4D422A1B" w14:textId="77777777" w:rsidR="00843EBC" w:rsidRPr="00021998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W przypadku złożenia oferty z produktami równoważnymi należy do oferty załączyć dokumenty poświadczające ich równoważność z funkcjonalnością oprogramowaniu Zamawiającego.</w:t>
            </w:r>
          </w:p>
          <w:p w14:paraId="7E562E2A" w14:textId="77777777" w:rsidR="00843EBC" w:rsidRPr="00021998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Zaoferowany pakiet oprogramowania biurowego musi spełniać poniższe wymagania minimalne:</w:t>
            </w:r>
          </w:p>
          <w:p w14:paraId="4B35F1BA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interfejs użytkownika zaoferowanych pakietów oprogramowania musi być w pełnej polskiej wersji językowej,</w:t>
            </w:r>
          </w:p>
          <w:p w14:paraId="6F8738C5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aktualizacje zabezpieczeń, hot-</w:t>
            </w:r>
            <w:proofErr w:type="spellStart"/>
            <w:r w:rsidRPr="00021998">
              <w:rPr>
                <w:rFonts w:ascii="Arial" w:hAnsi="Arial" w:cs="Arial"/>
                <w:bCs/>
              </w:rPr>
              <w:t>fixy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, services </w:t>
            </w:r>
            <w:proofErr w:type="spellStart"/>
            <w:r w:rsidRPr="00021998">
              <w:rPr>
                <w:rFonts w:ascii="Arial" w:hAnsi="Arial" w:cs="Arial"/>
                <w:bCs/>
              </w:rPr>
              <w:t>pack’i</w:t>
            </w:r>
            <w:proofErr w:type="spellEnd"/>
            <w:r w:rsidRPr="00021998">
              <w:rPr>
                <w:rFonts w:ascii="Arial" w:hAnsi="Arial" w:cs="Arial"/>
                <w:bCs/>
              </w:rPr>
              <w:t xml:space="preserve"> mają być dostępne z wykorzystaniem wbudowanych, automatycznych narzędzi do ich pobierania z dedykowanej strony internetowej producenta oprogramowania oraz dostępne do pobrania ręcznego z serwerów producenta oprogramowania,</w:t>
            </w:r>
          </w:p>
          <w:p w14:paraId="3199D35B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zaoferowane oprogramowanie musi być przeznaczone do użytku komercyjnego,</w:t>
            </w:r>
          </w:p>
          <w:p w14:paraId="754E1236" w14:textId="2C636A51" w:rsidR="00843EBC" w:rsidRPr="00021998" w:rsidRDefault="00843EBC" w:rsidP="00816351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Wykonawca dostarczy do każdego pakietu oprogramowania co najmniej 1 nośnik instalacyjny z oprogramowaniem.</w:t>
            </w:r>
          </w:p>
          <w:p w14:paraId="4F1D9EBF" w14:textId="77777777" w:rsidR="00843EBC" w:rsidRPr="00021998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Zaoferowany edytor tekstu musi umożliwiać:</w:t>
            </w:r>
          </w:p>
          <w:p w14:paraId="3E5FEC6A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określenie układu strony (pionowa/pozioma),</w:t>
            </w:r>
          </w:p>
          <w:p w14:paraId="00FD6EFC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wydruk dokumentów,</w:t>
            </w:r>
          </w:p>
          <w:p w14:paraId="1597702C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wykonywanie korespondencji seryjnej bazując na danych adresowych pochodzących z arkusza kalkulacyjnego,</w:t>
            </w:r>
          </w:p>
          <w:p w14:paraId="6DB70B6B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pracę na dokumentach Zamawiającego, utworzonych przy pomocy oprogramowania Microsoft Word 2013, 2016, 2019 </w:t>
            </w:r>
            <w:r w:rsidRPr="00021998">
              <w:rPr>
                <w:rFonts w:ascii="Arial" w:hAnsi="Arial" w:cs="Arial"/>
                <w:bCs/>
              </w:rPr>
              <w:br/>
            </w:r>
            <w:r w:rsidRPr="00021998">
              <w:rPr>
                <w:rFonts w:ascii="Arial" w:hAnsi="Arial" w:cs="Arial"/>
                <w:bCs/>
              </w:rPr>
              <w:lastRenderedPageBreak/>
              <w:t>z zapewnieniem bezproblemowej konwersji wszystkich elementów i atrybutów dokumentu,</w:t>
            </w:r>
          </w:p>
          <w:p w14:paraId="223DFF7F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zabezpieczenie dokumentów hasłem przed odczytem oraz przed wprowadzaniem modyfikacji;</w:t>
            </w:r>
          </w:p>
          <w:p w14:paraId="3F7F717F" w14:textId="77777777" w:rsidR="00843EBC" w:rsidRPr="00021998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Zaoferowany arkusz kalkulacyjny musi umożliwiać:</w:t>
            </w:r>
          </w:p>
          <w:p w14:paraId="1731DE1F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tworzenie raportów tabelarycznych,</w:t>
            </w:r>
          </w:p>
          <w:p w14:paraId="6F22FB97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tworzenie wykresów liniowych (wraz z linią trendu), słupkowych, kołowych,</w:t>
            </w:r>
          </w:p>
          <w:p w14:paraId="2C1AAFC4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16D5B8DD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tworzenie raportów z zewnętrznych źródeł danych (inne arkusze kalkulacyjne, bazy danych zgodne z ODBC, pliki tekstowe, pliki XML),</w:t>
            </w:r>
          </w:p>
          <w:p w14:paraId="2021B4C7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tworzenie raportów tabeli przestawnych umożliwiających dynamiczną zmianę wymiarów oraz wykresów bazujących na danych z tabeli przestawnych,</w:t>
            </w:r>
          </w:p>
          <w:p w14:paraId="4820FC80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wyszukiwanie i zamianę danych,</w:t>
            </w:r>
          </w:p>
          <w:p w14:paraId="34839BE8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wykonywanie analiz danych przy użyciu formatowania warunkowego,</w:t>
            </w:r>
          </w:p>
          <w:p w14:paraId="3800F237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nazywanie komórek arkusza i odwoływanie się w formułach po takiej nazwie,</w:t>
            </w:r>
          </w:p>
          <w:p w14:paraId="17590724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nagrywanie, tworzenie i edycję makr automatyzujących wykonywanie czynności,</w:t>
            </w:r>
          </w:p>
          <w:p w14:paraId="4D73BDC7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formatowanie czasu, daty i wartości finansowych z polskim formatem,</w:t>
            </w:r>
          </w:p>
          <w:p w14:paraId="6C4462FE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zapis wielu arkuszy kalkulacyjnych w jednym pliku,</w:t>
            </w:r>
          </w:p>
          <w:p w14:paraId="1696931A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zachowanie pełnej zgodności z formatami plików utworzonych za pomocą oprogramowania Microsoft Excel 2013, 2016, 2019 z uwzględnieniem poprawnej realizacji użytych w nich funkcji specjalnych i makropoleceń,</w:t>
            </w:r>
          </w:p>
          <w:p w14:paraId="2996046B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zabezpieczenie dokumentów hasłem przed odczytem oraz przed wprowadzaniem modyfikacji.</w:t>
            </w:r>
          </w:p>
          <w:p w14:paraId="7B344AA5" w14:textId="7D4A0F86" w:rsidR="00843EBC" w:rsidRPr="00021998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Zaoferowane oprogramowanie do przygotowywania </w:t>
            </w:r>
            <w:r w:rsidR="00FD55E8">
              <w:rPr>
                <w:rFonts w:ascii="Arial" w:hAnsi="Arial" w:cs="Arial"/>
                <w:bCs/>
              </w:rPr>
              <w:br/>
            </w:r>
            <w:r w:rsidRPr="00021998">
              <w:rPr>
                <w:rFonts w:ascii="Arial" w:hAnsi="Arial" w:cs="Arial"/>
                <w:bCs/>
              </w:rPr>
              <w:t>i prowadzenia prezentacji multimedialnych musi umożliwiać:</w:t>
            </w:r>
          </w:p>
          <w:p w14:paraId="20208A9D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drukowanie w formacie umożliwiającym robienie notatek,</w:t>
            </w:r>
          </w:p>
          <w:p w14:paraId="1B726774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zapisanie jako prezentacja tylko do odczytu,</w:t>
            </w:r>
          </w:p>
          <w:p w14:paraId="0EF78C62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nagrywanie narracji i dołączanie jej do prezentacji,</w:t>
            </w:r>
          </w:p>
          <w:p w14:paraId="49D14AC4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opatrywanie slajdów notatkami dla prezentera,</w:t>
            </w:r>
          </w:p>
          <w:p w14:paraId="7D2E1FC2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umieszczanie i formatowanie tekstów, obiektów graficznych, tabel, nagrań dźwiękowych i wideo,</w:t>
            </w:r>
          </w:p>
          <w:p w14:paraId="6D855E85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umieszczanie tabel i wykresów pochodzących z arkusza kalkulacyjnego,</w:t>
            </w:r>
          </w:p>
          <w:p w14:paraId="3087F6B3" w14:textId="1D428051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odświeżenie wykresu znajdującego się w prezentacji </w:t>
            </w:r>
            <w:r w:rsidR="00FD55E8">
              <w:rPr>
                <w:rFonts w:ascii="Arial" w:hAnsi="Arial" w:cs="Arial"/>
                <w:bCs/>
              </w:rPr>
              <w:br/>
            </w:r>
            <w:r w:rsidRPr="00021998">
              <w:rPr>
                <w:rFonts w:ascii="Arial" w:hAnsi="Arial" w:cs="Arial"/>
                <w:bCs/>
              </w:rPr>
              <w:t>po zmianie danych w źródłowym arkuszu kalkulacyjnym,</w:t>
            </w:r>
          </w:p>
          <w:p w14:paraId="6B0FF788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możliwość tworzenia animacji obiektów i całych slajdów,</w:t>
            </w:r>
          </w:p>
          <w:p w14:paraId="5E9819AF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prowadzenie prezentacji w trybie prezentera, gdzie slajdy są </w:t>
            </w:r>
            <w:r w:rsidRPr="00021998">
              <w:rPr>
                <w:rFonts w:ascii="Arial" w:hAnsi="Arial" w:cs="Arial"/>
                <w:bCs/>
              </w:rPr>
              <w:lastRenderedPageBreak/>
              <w:t>widoczne na jednym monitorze lub projektorze, a na drugim widoczne są slajdy i notatki prezentera,</w:t>
            </w:r>
          </w:p>
          <w:p w14:paraId="0C1E4364" w14:textId="77777777" w:rsidR="00843EBC" w:rsidRPr="00021998" w:rsidRDefault="00843EBC" w:rsidP="00843EBC">
            <w:pPr>
              <w:numPr>
                <w:ilvl w:val="0"/>
                <w:numId w:val="2"/>
              </w:numPr>
              <w:spacing w:line="276" w:lineRule="auto"/>
              <w:ind w:left="314" w:hanging="314"/>
              <w:contextualSpacing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zapewniających zgodność z formatami plików utworzonych za pomocą oprogramowania Microsoft PowerPoint 2013, 2016, 2019.</w:t>
            </w:r>
          </w:p>
        </w:tc>
      </w:tr>
      <w:tr w:rsidR="00843EBC" w:rsidRPr="00843EBC" w14:paraId="3C2E6566" w14:textId="77777777" w:rsidTr="0094359F">
        <w:tc>
          <w:tcPr>
            <w:tcW w:w="608" w:type="dxa"/>
            <w:vAlign w:val="center"/>
          </w:tcPr>
          <w:p w14:paraId="697372BD" w14:textId="77777777" w:rsidR="00843EBC" w:rsidRPr="00021998" w:rsidRDefault="00843EBC" w:rsidP="0094359F">
            <w:pPr>
              <w:spacing w:line="256" w:lineRule="auto"/>
              <w:jc w:val="center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lastRenderedPageBreak/>
              <w:t>22.</w:t>
            </w:r>
          </w:p>
        </w:tc>
        <w:tc>
          <w:tcPr>
            <w:tcW w:w="2114" w:type="dxa"/>
            <w:vAlign w:val="center"/>
          </w:tcPr>
          <w:p w14:paraId="0D059EAC" w14:textId="77777777" w:rsidR="00843EBC" w:rsidRPr="00021998" w:rsidRDefault="00843EBC" w:rsidP="00021998">
            <w:pPr>
              <w:spacing w:line="256" w:lineRule="auto"/>
              <w:jc w:val="center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Wymagania dodatkowe:</w:t>
            </w:r>
          </w:p>
        </w:tc>
        <w:tc>
          <w:tcPr>
            <w:tcW w:w="6662" w:type="dxa"/>
          </w:tcPr>
          <w:p w14:paraId="2BA4DDB7" w14:textId="77777777" w:rsidR="00843EBC" w:rsidRPr="00021998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Klawiatura USB producenta komputera w układzie polski programisty </w:t>
            </w:r>
          </w:p>
          <w:p w14:paraId="6EDA75EB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Mysz optyczna USB</w:t>
            </w:r>
            <w:r w:rsidRPr="00021998">
              <w:rPr>
                <w:rFonts w:ascii="Arial" w:hAnsi="Arial" w:cs="Arial"/>
                <w:bCs/>
                <w:color w:val="00B050"/>
              </w:rPr>
              <w:t xml:space="preserve"> </w:t>
            </w:r>
            <w:r w:rsidRPr="00021998">
              <w:rPr>
                <w:rFonts w:ascii="Arial" w:hAnsi="Arial" w:cs="Arial"/>
                <w:bCs/>
                <w:color w:val="000000" w:themeColor="text1"/>
              </w:rPr>
              <w:t xml:space="preserve">producenta komputera </w:t>
            </w:r>
            <w:r w:rsidRPr="00021998">
              <w:rPr>
                <w:rFonts w:ascii="Arial" w:hAnsi="Arial" w:cs="Arial"/>
                <w:bCs/>
              </w:rPr>
              <w:t>z min. dwoma klawiszami oraz rolką (</w:t>
            </w:r>
            <w:proofErr w:type="spellStart"/>
            <w:r w:rsidRPr="00021998">
              <w:rPr>
                <w:rFonts w:ascii="Arial" w:hAnsi="Arial" w:cs="Arial"/>
                <w:bCs/>
              </w:rPr>
              <w:t>scroll</w:t>
            </w:r>
            <w:proofErr w:type="spellEnd"/>
            <w:r w:rsidRPr="00021998">
              <w:rPr>
                <w:rFonts w:ascii="Arial" w:hAnsi="Arial" w:cs="Arial"/>
                <w:bCs/>
              </w:rPr>
              <w:t>)</w:t>
            </w:r>
          </w:p>
          <w:p w14:paraId="4DEA9A4D" w14:textId="77777777" w:rsidR="00843EBC" w:rsidRPr="00021998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 xml:space="preserve">Torba ochronna do zamawianego laptopa wraz z odrębną przegrodą na dokumenty w formacie A4. Winna pomieścić dokument min. 100 stronicowy. </w:t>
            </w:r>
          </w:p>
        </w:tc>
      </w:tr>
      <w:tr w:rsidR="00843EBC" w:rsidRPr="00843EBC" w14:paraId="6B5E0A42" w14:textId="77777777" w:rsidTr="0094359F">
        <w:tc>
          <w:tcPr>
            <w:tcW w:w="608" w:type="dxa"/>
            <w:vAlign w:val="center"/>
          </w:tcPr>
          <w:p w14:paraId="5AF4C355" w14:textId="77777777" w:rsidR="00843EBC" w:rsidRPr="00021998" w:rsidRDefault="00843EBC" w:rsidP="0094359F">
            <w:pPr>
              <w:spacing w:line="256" w:lineRule="auto"/>
              <w:jc w:val="center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23.</w:t>
            </w:r>
          </w:p>
        </w:tc>
        <w:tc>
          <w:tcPr>
            <w:tcW w:w="2114" w:type="dxa"/>
            <w:vAlign w:val="center"/>
          </w:tcPr>
          <w:p w14:paraId="7AF68671" w14:textId="77777777" w:rsidR="00843EBC" w:rsidRPr="00021998" w:rsidRDefault="00843EBC" w:rsidP="00021998">
            <w:pPr>
              <w:spacing w:line="256" w:lineRule="auto"/>
              <w:jc w:val="center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Gwarancja:</w:t>
            </w:r>
          </w:p>
        </w:tc>
        <w:tc>
          <w:tcPr>
            <w:tcW w:w="6662" w:type="dxa"/>
          </w:tcPr>
          <w:p w14:paraId="5E9092D6" w14:textId="77777777" w:rsidR="00843EBC" w:rsidRPr="00021998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21998">
              <w:rPr>
                <w:rFonts w:ascii="Arial" w:hAnsi="Arial" w:cs="Arial"/>
                <w:bCs/>
              </w:rPr>
              <w:t>Gwarancja - 3 lata.</w:t>
            </w:r>
          </w:p>
        </w:tc>
      </w:tr>
    </w:tbl>
    <w:p w14:paraId="11BC831C" w14:textId="77777777" w:rsidR="00096C67" w:rsidRDefault="00096C67" w:rsidP="00096C67">
      <w:pPr>
        <w:pStyle w:val="Nagwek2"/>
        <w:spacing w:line="276" w:lineRule="auto"/>
        <w:jc w:val="left"/>
        <w:rPr>
          <w:rFonts w:ascii="Calibri" w:eastAsiaTheme="minorHAnsi" w:hAnsi="Calibri" w:cs="Calibri"/>
          <w:b w:val="0"/>
          <w:bCs/>
          <w:u w:val="single"/>
          <w:lang w:eastAsia="en-US"/>
        </w:rPr>
      </w:pPr>
    </w:p>
    <w:p w14:paraId="4AFAA737" w14:textId="0813986D" w:rsidR="00FD55E8" w:rsidRDefault="00FD55E8" w:rsidP="00096C6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 w:type="page"/>
      </w:r>
    </w:p>
    <w:p w14:paraId="0CEDC5F8" w14:textId="77777777" w:rsidR="00843EBC" w:rsidRPr="00B5575A" w:rsidRDefault="00843EBC" w:rsidP="00B5575A">
      <w:pPr>
        <w:pStyle w:val="Akapitzlist"/>
        <w:numPr>
          <w:ilvl w:val="0"/>
          <w:numId w:val="6"/>
        </w:numPr>
        <w:tabs>
          <w:tab w:val="left" w:pos="284"/>
        </w:tabs>
        <w:suppressAutoHyphens/>
        <w:overflowPunct w:val="0"/>
        <w:autoSpaceDE w:val="0"/>
        <w:spacing w:line="276" w:lineRule="auto"/>
        <w:ind w:left="284" w:hanging="426"/>
        <w:jc w:val="both"/>
        <w:textAlignment w:val="baseline"/>
        <w:rPr>
          <w:rFonts w:ascii="Arial" w:eastAsiaTheme="minorHAnsi" w:hAnsi="Arial" w:cs="Arial"/>
          <w:b/>
        </w:rPr>
      </w:pPr>
      <w:r w:rsidRPr="00B5575A">
        <w:rPr>
          <w:rFonts w:ascii="Arial" w:eastAsiaTheme="minorHAnsi" w:hAnsi="Arial" w:cs="Arial"/>
          <w:b/>
        </w:rPr>
        <w:lastRenderedPageBreak/>
        <w:t>Komputer przenośny Typ 2, Laptop 15 cali – 1 szt., o parametrach:</w:t>
      </w:r>
    </w:p>
    <w:p w14:paraId="18D07E88" w14:textId="77777777" w:rsidR="00843EBC" w:rsidRPr="00843EBC" w:rsidRDefault="00843EBC" w:rsidP="00843EBC">
      <w:pPr>
        <w:spacing w:after="160" w:line="256" w:lineRule="auto"/>
        <w:ind w:left="720" w:hanging="436"/>
        <w:contextualSpacing/>
        <w:rPr>
          <w:rFonts w:ascii="Calibri" w:eastAsiaTheme="minorHAnsi" w:hAnsi="Calibri" w:cs="Calibri"/>
          <w:bCs/>
          <w:sz w:val="20"/>
          <w:szCs w:val="20"/>
          <w:lang w:eastAsia="en-US"/>
        </w:rPr>
      </w:pPr>
    </w:p>
    <w:tbl>
      <w:tblPr>
        <w:tblStyle w:val="Tabela-Siatka1"/>
        <w:tblW w:w="9384" w:type="dxa"/>
        <w:tblInd w:w="-33" w:type="dxa"/>
        <w:tblLook w:val="04A0" w:firstRow="1" w:lastRow="0" w:firstColumn="1" w:lastColumn="0" w:noHBand="0" w:noVBand="1"/>
      </w:tblPr>
      <w:tblGrid>
        <w:gridCol w:w="608"/>
        <w:gridCol w:w="3005"/>
        <w:gridCol w:w="5771"/>
      </w:tblGrid>
      <w:tr w:rsidR="00843EBC" w:rsidRPr="00843EBC" w14:paraId="0E0E837E" w14:textId="77777777" w:rsidTr="0094359F">
        <w:tc>
          <w:tcPr>
            <w:tcW w:w="608" w:type="dxa"/>
            <w:vAlign w:val="center"/>
          </w:tcPr>
          <w:p w14:paraId="1192ED2B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23272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830" w:type="dxa"/>
          </w:tcPr>
          <w:p w14:paraId="4CA14238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232724">
              <w:rPr>
                <w:rFonts w:ascii="Arial" w:hAnsi="Arial" w:cs="Arial"/>
                <w:b/>
              </w:rPr>
              <w:t xml:space="preserve">Nazwa </w:t>
            </w:r>
            <w:r w:rsidRPr="00232724">
              <w:rPr>
                <w:rFonts w:ascii="Arial" w:hAnsi="Arial" w:cs="Arial"/>
                <w:b/>
              </w:rPr>
              <w:br/>
              <w:t>komponentu</w:t>
            </w:r>
          </w:p>
        </w:tc>
        <w:tc>
          <w:tcPr>
            <w:tcW w:w="6946" w:type="dxa"/>
          </w:tcPr>
          <w:p w14:paraId="61762FA4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232724">
              <w:rPr>
                <w:rFonts w:ascii="Arial" w:hAnsi="Arial" w:cs="Arial"/>
                <w:b/>
              </w:rPr>
              <w:t>Wymagania minimalne</w:t>
            </w:r>
            <w:r w:rsidRPr="00232724">
              <w:rPr>
                <w:rFonts w:ascii="Arial" w:hAnsi="Arial" w:cs="Arial"/>
                <w:b/>
              </w:rPr>
              <w:br/>
              <w:t xml:space="preserve"> parametry techniczne komputera</w:t>
            </w:r>
          </w:p>
        </w:tc>
      </w:tr>
      <w:tr w:rsidR="00843EBC" w:rsidRPr="00843EBC" w14:paraId="4A78B12F" w14:textId="77777777" w:rsidTr="00B5575A">
        <w:tc>
          <w:tcPr>
            <w:tcW w:w="608" w:type="dxa"/>
            <w:vAlign w:val="center"/>
          </w:tcPr>
          <w:p w14:paraId="5DD7353D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830" w:type="dxa"/>
            <w:vAlign w:val="center"/>
          </w:tcPr>
          <w:p w14:paraId="24225568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Typ</w:t>
            </w:r>
          </w:p>
        </w:tc>
        <w:tc>
          <w:tcPr>
            <w:tcW w:w="6946" w:type="dxa"/>
          </w:tcPr>
          <w:p w14:paraId="54332E01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Komputer typu laptop. W ofercie wymagane jest podanie modelu, symbolu oraz producenta</w:t>
            </w:r>
          </w:p>
        </w:tc>
      </w:tr>
      <w:tr w:rsidR="00843EBC" w:rsidRPr="00843EBC" w14:paraId="02979D6F" w14:textId="77777777" w:rsidTr="00B5575A">
        <w:tc>
          <w:tcPr>
            <w:tcW w:w="608" w:type="dxa"/>
            <w:vAlign w:val="center"/>
          </w:tcPr>
          <w:p w14:paraId="1332233B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830" w:type="dxa"/>
            <w:vAlign w:val="center"/>
          </w:tcPr>
          <w:p w14:paraId="057E4908" w14:textId="3FBBD91D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Zastosowanie</w:t>
            </w:r>
          </w:p>
        </w:tc>
        <w:tc>
          <w:tcPr>
            <w:tcW w:w="6946" w:type="dxa"/>
          </w:tcPr>
          <w:p w14:paraId="58C46D07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Komputer będzie wykorzystywany dla potrzeb aplikacji biurowych, aplikacji edukacyjnych, aplikacji obliczeniowych, dostępu do Internetu oraz poczty elektronicznej, jako lokalna baza danych, stacja programistyczna</w:t>
            </w:r>
          </w:p>
        </w:tc>
      </w:tr>
      <w:tr w:rsidR="00843EBC" w:rsidRPr="00843EBC" w14:paraId="64E78EF8" w14:textId="77777777" w:rsidTr="00B5575A">
        <w:tc>
          <w:tcPr>
            <w:tcW w:w="608" w:type="dxa"/>
            <w:vAlign w:val="center"/>
          </w:tcPr>
          <w:p w14:paraId="0D7F506B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830" w:type="dxa"/>
            <w:vAlign w:val="center"/>
          </w:tcPr>
          <w:p w14:paraId="683CC8FA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Procesor</w:t>
            </w:r>
          </w:p>
        </w:tc>
        <w:tc>
          <w:tcPr>
            <w:tcW w:w="6946" w:type="dxa"/>
          </w:tcPr>
          <w:p w14:paraId="7EF700D3" w14:textId="6C2C4C1B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64bit - o wydajności nie mniejszej niż Intel </w:t>
            </w:r>
            <w:proofErr w:type="spellStart"/>
            <w:r w:rsidRPr="00232724">
              <w:rPr>
                <w:rFonts w:ascii="Arial" w:hAnsi="Arial" w:cs="Arial"/>
                <w:bCs/>
              </w:rPr>
              <w:t>Core</w:t>
            </w:r>
            <w:proofErr w:type="spellEnd"/>
            <w:r w:rsidRPr="00232724">
              <w:rPr>
                <w:rFonts w:ascii="Arial" w:hAnsi="Arial" w:cs="Arial"/>
                <w:bCs/>
              </w:rPr>
              <w:t xml:space="preserve"> i5-1335U (1.3 GHz, 4.6 GHz Turbo, 12 MB Cache), wynik wydajności w teście </w:t>
            </w:r>
            <w:proofErr w:type="spellStart"/>
            <w:r w:rsidRPr="00232724">
              <w:rPr>
                <w:rFonts w:ascii="Arial" w:hAnsi="Arial" w:cs="Arial"/>
                <w:bCs/>
              </w:rPr>
              <w:t>PassMark</w:t>
            </w:r>
            <w:proofErr w:type="spellEnd"/>
            <w:r w:rsidRPr="00232724">
              <w:rPr>
                <w:rFonts w:ascii="Arial" w:hAnsi="Arial" w:cs="Arial"/>
                <w:bCs/>
              </w:rPr>
              <w:t xml:space="preserve"> CPU Mark nie mniej niż 14200, musi być potwierdzony właściwym wydrukiem </w:t>
            </w:r>
            <w:r w:rsidRPr="00232724">
              <w:rPr>
                <w:rFonts w:ascii="Arial" w:hAnsi="Arial" w:cs="Arial"/>
                <w:bCs/>
              </w:rPr>
              <w:br/>
              <w:t xml:space="preserve">z strony: </w:t>
            </w:r>
            <w:hyperlink r:id="rId8" w:history="1">
              <w:r w:rsidRPr="00232724">
                <w:rPr>
                  <w:rFonts w:ascii="Arial" w:hAnsi="Arial" w:cs="Arial"/>
                  <w:bCs/>
                </w:rPr>
                <w:t>http://www.cpubenchmark.net</w:t>
              </w:r>
            </w:hyperlink>
            <w:r w:rsidRPr="00232724">
              <w:rPr>
                <w:rFonts w:ascii="Arial" w:hAnsi="Arial" w:cs="Arial"/>
                <w:bCs/>
              </w:rPr>
              <w:t xml:space="preserve"> )</w:t>
            </w:r>
          </w:p>
        </w:tc>
      </w:tr>
      <w:tr w:rsidR="00843EBC" w:rsidRPr="00843EBC" w14:paraId="09511278" w14:textId="77777777" w:rsidTr="00B5575A">
        <w:tc>
          <w:tcPr>
            <w:tcW w:w="608" w:type="dxa"/>
            <w:vAlign w:val="center"/>
          </w:tcPr>
          <w:p w14:paraId="2264A4B9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830" w:type="dxa"/>
            <w:vAlign w:val="center"/>
          </w:tcPr>
          <w:p w14:paraId="0A1024E0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Rodzaj dysku</w:t>
            </w:r>
          </w:p>
        </w:tc>
        <w:tc>
          <w:tcPr>
            <w:tcW w:w="6946" w:type="dxa"/>
          </w:tcPr>
          <w:p w14:paraId="28636CC9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SSD</w:t>
            </w:r>
          </w:p>
        </w:tc>
      </w:tr>
      <w:tr w:rsidR="00843EBC" w:rsidRPr="00843EBC" w14:paraId="2F02D3F1" w14:textId="77777777" w:rsidTr="00B5575A">
        <w:tc>
          <w:tcPr>
            <w:tcW w:w="608" w:type="dxa"/>
            <w:vAlign w:val="center"/>
          </w:tcPr>
          <w:p w14:paraId="063E48F5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830" w:type="dxa"/>
            <w:vAlign w:val="center"/>
          </w:tcPr>
          <w:p w14:paraId="1E819DCC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Rozdzielczość natywna</w:t>
            </w:r>
          </w:p>
        </w:tc>
        <w:tc>
          <w:tcPr>
            <w:tcW w:w="6946" w:type="dxa"/>
          </w:tcPr>
          <w:p w14:paraId="6D8F56D3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1920 x 1080 (Full HD) pikseli</w:t>
            </w:r>
          </w:p>
        </w:tc>
      </w:tr>
      <w:tr w:rsidR="00843EBC" w:rsidRPr="00843EBC" w14:paraId="24A29D95" w14:textId="77777777" w:rsidTr="00B5575A">
        <w:tc>
          <w:tcPr>
            <w:tcW w:w="608" w:type="dxa"/>
            <w:vAlign w:val="center"/>
          </w:tcPr>
          <w:p w14:paraId="1A897E9F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830" w:type="dxa"/>
            <w:vAlign w:val="center"/>
          </w:tcPr>
          <w:p w14:paraId="27CB6AD6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Jasność matrycy</w:t>
            </w:r>
          </w:p>
        </w:tc>
        <w:tc>
          <w:tcPr>
            <w:tcW w:w="6946" w:type="dxa"/>
          </w:tcPr>
          <w:p w14:paraId="41CE5BC0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250 nitów</w:t>
            </w:r>
          </w:p>
        </w:tc>
      </w:tr>
      <w:tr w:rsidR="00843EBC" w:rsidRPr="00843EBC" w14:paraId="6324A036" w14:textId="77777777" w:rsidTr="00B5575A">
        <w:tc>
          <w:tcPr>
            <w:tcW w:w="608" w:type="dxa"/>
            <w:vAlign w:val="center"/>
          </w:tcPr>
          <w:p w14:paraId="0D8425E3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830" w:type="dxa"/>
            <w:vAlign w:val="center"/>
          </w:tcPr>
          <w:p w14:paraId="21AE3741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Powłoka matrycy</w:t>
            </w:r>
          </w:p>
        </w:tc>
        <w:tc>
          <w:tcPr>
            <w:tcW w:w="6946" w:type="dxa"/>
          </w:tcPr>
          <w:p w14:paraId="338A7E86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antyrefleksyjna</w:t>
            </w:r>
          </w:p>
        </w:tc>
      </w:tr>
      <w:tr w:rsidR="00843EBC" w:rsidRPr="00843EBC" w14:paraId="1CC93549" w14:textId="77777777" w:rsidTr="00B5575A">
        <w:tc>
          <w:tcPr>
            <w:tcW w:w="608" w:type="dxa"/>
            <w:vAlign w:val="center"/>
          </w:tcPr>
          <w:p w14:paraId="0F23270A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1830" w:type="dxa"/>
            <w:vAlign w:val="center"/>
          </w:tcPr>
          <w:p w14:paraId="529D61EE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Typ matrycy</w:t>
            </w:r>
          </w:p>
        </w:tc>
        <w:tc>
          <w:tcPr>
            <w:tcW w:w="6946" w:type="dxa"/>
          </w:tcPr>
          <w:p w14:paraId="7AC2C33F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IPS</w:t>
            </w:r>
          </w:p>
        </w:tc>
      </w:tr>
      <w:tr w:rsidR="00843EBC" w:rsidRPr="00843EBC" w14:paraId="535C0099" w14:textId="77777777" w:rsidTr="00B5575A">
        <w:tc>
          <w:tcPr>
            <w:tcW w:w="608" w:type="dxa"/>
            <w:vAlign w:val="center"/>
          </w:tcPr>
          <w:p w14:paraId="6E0DEC7C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1830" w:type="dxa"/>
            <w:vAlign w:val="center"/>
          </w:tcPr>
          <w:p w14:paraId="27364F61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Częstotliwość odświeżania matrycy</w:t>
            </w:r>
          </w:p>
        </w:tc>
        <w:tc>
          <w:tcPr>
            <w:tcW w:w="6946" w:type="dxa"/>
          </w:tcPr>
          <w:p w14:paraId="698FF94D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120 Hz</w:t>
            </w:r>
          </w:p>
        </w:tc>
      </w:tr>
      <w:tr w:rsidR="00843EBC" w:rsidRPr="00843EBC" w14:paraId="642AB972" w14:textId="77777777" w:rsidTr="00B5575A">
        <w:tc>
          <w:tcPr>
            <w:tcW w:w="608" w:type="dxa"/>
            <w:vAlign w:val="center"/>
          </w:tcPr>
          <w:p w14:paraId="0B8FD091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830" w:type="dxa"/>
            <w:vAlign w:val="center"/>
          </w:tcPr>
          <w:p w14:paraId="2740FC21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Seria procesora</w:t>
            </w:r>
          </w:p>
        </w:tc>
        <w:tc>
          <w:tcPr>
            <w:tcW w:w="6946" w:type="dxa"/>
          </w:tcPr>
          <w:p w14:paraId="03155356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Intel </w:t>
            </w:r>
            <w:proofErr w:type="spellStart"/>
            <w:r w:rsidRPr="00232724">
              <w:rPr>
                <w:rFonts w:ascii="Arial" w:hAnsi="Arial" w:cs="Arial"/>
                <w:bCs/>
              </w:rPr>
              <w:t>Core</w:t>
            </w:r>
            <w:proofErr w:type="spellEnd"/>
            <w:r w:rsidRPr="00232724">
              <w:rPr>
                <w:rFonts w:ascii="Arial" w:hAnsi="Arial" w:cs="Arial"/>
                <w:bCs/>
              </w:rPr>
              <w:t xml:space="preserve"> i5-13XXX</w:t>
            </w:r>
          </w:p>
        </w:tc>
      </w:tr>
      <w:tr w:rsidR="00843EBC" w:rsidRPr="00843EBC" w14:paraId="312F4252" w14:textId="77777777" w:rsidTr="00B5575A">
        <w:tc>
          <w:tcPr>
            <w:tcW w:w="608" w:type="dxa"/>
            <w:vAlign w:val="center"/>
          </w:tcPr>
          <w:p w14:paraId="561934E3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1830" w:type="dxa"/>
            <w:vAlign w:val="center"/>
          </w:tcPr>
          <w:p w14:paraId="200EDD94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Ilość rdzeni</w:t>
            </w:r>
          </w:p>
        </w:tc>
        <w:tc>
          <w:tcPr>
            <w:tcW w:w="6946" w:type="dxa"/>
          </w:tcPr>
          <w:p w14:paraId="75574CEE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10 szt. (P2+E8)</w:t>
            </w:r>
          </w:p>
        </w:tc>
      </w:tr>
      <w:tr w:rsidR="00843EBC" w:rsidRPr="00843EBC" w14:paraId="6A76EA49" w14:textId="77777777" w:rsidTr="00B5575A">
        <w:tc>
          <w:tcPr>
            <w:tcW w:w="608" w:type="dxa"/>
            <w:vAlign w:val="center"/>
          </w:tcPr>
          <w:p w14:paraId="7D100101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1830" w:type="dxa"/>
            <w:vAlign w:val="center"/>
          </w:tcPr>
          <w:p w14:paraId="6A036C8F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Wielkość pamięci RAM</w:t>
            </w:r>
          </w:p>
        </w:tc>
        <w:tc>
          <w:tcPr>
            <w:tcW w:w="6946" w:type="dxa"/>
          </w:tcPr>
          <w:p w14:paraId="2068AB0E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16GB</w:t>
            </w:r>
          </w:p>
        </w:tc>
      </w:tr>
      <w:tr w:rsidR="00843EBC" w:rsidRPr="00843EBC" w14:paraId="2D834210" w14:textId="77777777" w:rsidTr="00B5575A">
        <w:tc>
          <w:tcPr>
            <w:tcW w:w="608" w:type="dxa"/>
            <w:vAlign w:val="center"/>
          </w:tcPr>
          <w:p w14:paraId="6F06E72E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1830" w:type="dxa"/>
            <w:vAlign w:val="center"/>
          </w:tcPr>
          <w:p w14:paraId="76DFC8CB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Liczba gniazd pamięci</w:t>
            </w:r>
          </w:p>
        </w:tc>
        <w:tc>
          <w:tcPr>
            <w:tcW w:w="6946" w:type="dxa"/>
          </w:tcPr>
          <w:p w14:paraId="022701F8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2 szt.</w:t>
            </w:r>
          </w:p>
        </w:tc>
      </w:tr>
      <w:tr w:rsidR="00843EBC" w:rsidRPr="00843EBC" w14:paraId="358CFB3A" w14:textId="77777777" w:rsidTr="00B5575A">
        <w:tc>
          <w:tcPr>
            <w:tcW w:w="608" w:type="dxa"/>
            <w:vAlign w:val="center"/>
          </w:tcPr>
          <w:p w14:paraId="1F8A37C8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1830" w:type="dxa"/>
            <w:vAlign w:val="center"/>
          </w:tcPr>
          <w:p w14:paraId="148AC794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Ilość dysków</w:t>
            </w:r>
          </w:p>
        </w:tc>
        <w:tc>
          <w:tcPr>
            <w:tcW w:w="6946" w:type="dxa"/>
          </w:tcPr>
          <w:p w14:paraId="2B173D07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 x SSD</w:t>
            </w:r>
          </w:p>
        </w:tc>
      </w:tr>
      <w:tr w:rsidR="00843EBC" w:rsidRPr="00843EBC" w14:paraId="6FEBFD71" w14:textId="77777777" w:rsidTr="00B5575A">
        <w:tc>
          <w:tcPr>
            <w:tcW w:w="608" w:type="dxa"/>
            <w:vAlign w:val="center"/>
          </w:tcPr>
          <w:p w14:paraId="7C8EB70F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1830" w:type="dxa"/>
            <w:vAlign w:val="center"/>
          </w:tcPr>
          <w:p w14:paraId="0A11B63C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Format dysku</w:t>
            </w:r>
          </w:p>
        </w:tc>
        <w:tc>
          <w:tcPr>
            <w:tcW w:w="6946" w:type="dxa"/>
          </w:tcPr>
          <w:p w14:paraId="6488D1F8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 x M.2</w:t>
            </w:r>
          </w:p>
        </w:tc>
      </w:tr>
      <w:tr w:rsidR="00843EBC" w:rsidRPr="00843EBC" w14:paraId="2C771355" w14:textId="77777777" w:rsidTr="00B5575A">
        <w:tc>
          <w:tcPr>
            <w:tcW w:w="608" w:type="dxa"/>
            <w:vAlign w:val="center"/>
          </w:tcPr>
          <w:p w14:paraId="4B66DCE6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1830" w:type="dxa"/>
            <w:vAlign w:val="center"/>
          </w:tcPr>
          <w:p w14:paraId="44353F58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Pojemność dysku</w:t>
            </w:r>
          </w:p>
        </w:tc>
        <w:tc>
          <w:tcPr>
            <w:tcW w:w="6946" w:type="dxa"/>
          </w:tcPr>
          <w:p w14:paraId="49CBDA00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1000 GB</w:t>
            </w:r>
          </w:p>
        </w:tc>
      </w:tr>
      <w:tr w:rsidR="00843EBC" w:rsidRPr="00843EBC" w14:paraId="787F7AFE" w14:textId="77777777" w:rsidTr="00B5575A">
        <w:tc>
          <w:tcPr>
            <w:tcW w:w="608" w:type="dxa"/>
            <w:vAlign w:val="center"/>
          </w:tcPr>
          <w:p w14:paraId="6F2D7BD8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17</w:t>
            </w:r>
          </w:p>
        </w:tc>
        <w:tc>
          <w:tcPr>
            <w:tcW w:w="1830" w:type="dxa"/>
            <w:vAlign w:val="center"/>
          </w:tcPr>
          <w:p w14:paraId="3EF4F0C0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Interfejs dysku</w:t>
            </w:r>
          </w:p>
        </w:tc>
        <w:tc>
          <w:tcPr>
            <w:tcW w:w="6946" w:type="dxa"/>
          </w:tcPr>
          <w:p w14:paraId="55C4C326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proofErr w:type="spellStart"/>
            <w:r w:rsidRPr="00232724">
              <w:rPr>
                <w:rFonts w:ascii="Arial" w:hAnsi="Arial" w:cs="Arial"/>
                <w:bCs/>
              </w:rPr>
              <w:t>PCIe</w:t>
            </w:r>
            <w:proofErr w:type="spellEnd"/>
            <w:r w:rsidRPr="00232724">
              <w:rPr>
                <w:rFonts w:ascii="Arial" w:hAnsi="Arial" w:cs="Arial"/>
                <w:bCs/>
              </w:rPr>
              <w:t xml:space="preserve"> 4.0</w:t>
            </w:r>
          </w:p>
        </w:tc>
      </w:tr>
      <w:tr w:rsidR="00843EBC" w:rsidRPr="00843EBC" w14:paraId="389C0F38" w14:textId="77777777" w:rsidTr="00B5575A">
        <w:tc>
          <w:tcPr>
            <w:tcW w:w="608" w:type="dxa"/>
            <w:vAlign w:val="center"/>
          </w:tcPr>
          <w:p w14:paraId="4D9E5B95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18</w:t>
            </w:r>
          </w:p>
        </w:tc>
        <w:tc>
          <w:tcPr>
            <w:tcW w:w="1830" w:type="dxa"/>
            <w:vAlign w:val="center"/>
          </w:tcPr>
          <w:p w14:paraId="4F2C3FF7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Rodzaj karty graficznej</w:t>
            </w:r>
          </w:p>
        </w:tc>
        <w:tc>
          <w:tcPr>
            <w:tcW w:w="6946" w:type="dxa"/>
          </w:tcPr>
          <w:p w14:paraId="6F9EC297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zintegrowana (podstawowa)</w:t>
            </w:r>
          </w:p>
        </w:tc>
      </w:tr>
      <w:tr w:rsidR="00843EBC" w:rsidRPr="00843EBC" w14:paraId="6410D2EB" w14:textId="77777777" w:rsidTr="00B5575A">
        <w:tc>
          <w:tcPr>
            <w:tcW w:w="608" w:type="dxa"/>
            <w:vAlign w:val="center"/>
          </w:tcPr>
          <w:p w14:paraId="5600B4A1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19</w:t>
            </w:r>
          </w:p>
        </w:tc>
        <w:tc>
          <w:tcPr>
            <w:tcW w:w="1830" w:type="dxa"/>
            <w:vAlign w:val="center"/>
          </w:tcPr>
          <w:p w14:paraId="741E63CB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Wyjścia karty graficznej</w:t>
            </w:r>
          </w:p>
        </w:tc>
        <w:tc>
          <w:tcPr>
            <w:tcW w:w="6946" w:type="dxa"/>
          </w:tcPr>
          <w:p w14:paraId="4CE764BF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1 x wyjście HDMI</w:t>
            </w:r>
          </w:p>
        </w:tc>
      </w:tr>
      <w:tr w:rsidR="00843EBC" w:rsidRPr="00843EBC" w14:paraId="7CCD8ED9" w14:textId="77777777" w:rsidTr="00B5575A">
        <w:tc>
          <w:tcPr>
            <w:tcW w:w="608" w:type="dxa"/>
            <w:vAlign w:val="center"/>
          </w:tcPr>
          <w:p w14:paraId="747871E9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830" w:type="dxa"/>
            <w:vAlign w:val="center"/>
          </w:tcPr>
          <w:p w14:paraId="4BB6F11A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Złącza:</w:t>
            </w:r>
          </w:p>
        </w:tc>
        <w:tc>
          <w:tcPr>
            <w:tcW w:w="6946" w:type="dxa"/>
          </w:tcPr>
          <w:p w14:paraId="444C5D38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  <w:lang w:val="en-US"/>
              </w:rPr>
            </w:pPr>
            <w:r w:rsidRPr="00232724">
              <w:rPr>
                <w:rFonts w:ascii="Arial" w:hAnsi="Arial" w:cs="Arial"/>
                <w:bCs/>
                <w:lang w:val="en-US"/>
              </w:rPr>
              <w:t>1 x USB</w:t>
            </w:r>
          </w:p>
          <w:p w14:paraId="40A100F7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  <w:lang w:val="en-US"/>
              </w:rPr>
            </w:pPr>
            <w:r w:rsidRPr="00232724">
              <w:rPr>
                <w:rFonts w:ascii="Arial" w:hAnsi="Arial" w:cs="Arial"/>
                <w:bCs/>
                <w:lang w:val="en-US"/>
              </w:rPr>
              <w:t xml:space="preserve">1 x USB </w:t>
            </w:r>
            <w:proofErr w:type="spellStart"/>
            <w:r w:rsidRPr="00232724">
              <w:rPr>
                <w:rFonts w:ascii="Arial" w:hAnsi="Arial" w:cs="Arial"/>
                <w:bCs/>
                <w:lang w:val="en-US"/>
              </w:rPr>
              <w:t>Typ</w:t>
            </w:r>
            <w:proofErr w:type="spellEnd"/>
            <w:r w:rsidRPr="00232724">
              <w:rPr>
                <w:rFonts w:ascii="Arial" w:hAnsi="Arial" w:cs="Arial"/>
                <w:bCs/>
                <w:lang w:val="en-US"/>
              </w:rPr>
              <w:t>-C</w:t>
            </w:r>
          </w:p>
          <w:p w14:paraId="7BAED27A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  <w:lang w:val="en-US"/>
              </w:rPr>
            </w:pPr>
            <w:r w:rsidRPr="00232724">
              <w:rPr>
                <w:rFonts w:ascii="Arial" w:hAnsi="Arial" w:cs="Arial"/>
                <w:bCs/>
                <w:lang w:val="en-US"/>
              </w:rPr>
              <w:t>2 x USB 3.2</w:t>
            </w:r>
          </w:p>
        </w:tc>
      </w:tr>
      <w:tr w:rsidR="00843EBC" w:rsidRPr="00843EBC" w14:paraId="0DF58943" w14:textId="77777777" w:rsidTr="00B5575A">
        <w:tc>
          <w:tcPr>
            <w:tcW w:w="608" w:type="dxa"/>
            <w:vAlign w:val="center"/>
          </w:tcPr>
          <w:p w14:paraId="74EE16D6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  <w:lang w:val="en-US"/>
              </w:rPr>
            </w:pPr>
            <w:r w:rsidRPr="00232724">
              <w:rPr>
                <w:rFonts w:ascii="Arial" w:hAnsi="Arial" w:cs="Arial"/>
                <w:bCs/>
                <w:lang w:val="en-US"/>
              </w:rPr>
              <w:t>21</w:t>
            </w:r>
          </w:p>
        </w:tc>
        <w:tc>
          <w:tcPr>
            <w:tcW w:w="1830" w:type="dxa"/>
            <w:vAlign w:val="center"/>
          </w:tcPr>
          <w:p w14:paraId="6CEF0142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Dźwięk</w:t>
            </w:r>
          </w:p>
        </w:tc>
        <w:tc>
          <w:tcPr>
            <w:tcW w:w="6946" w:type="dxa"/>
          </w:tcPr>
          <w:p w14:paraId="28102203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gniazdo audio mini-</w:t>
            </w:r>
            <w:proofErr w:type="spellStart"/>
            <w:r w:rsidRPr="00232724">
              <w:rPr>
                <w:rFonts w:ascii="Arial" w:hAnsi="Arial" w:cs="Arial"/>
                <w:bCs/>
              </w:rPr>
              <w:t>jack</w:t>
            </w:r>
            <w:proofErr w:type="spellEnd"/>
            <w:r w:rsidRPr="00232724">
              <w:rPr>
                <w:rFonts w:ascii="Arial" w:hAnsi="Arial" w:cs="Arial"/>
                <w:bCs/>
              </w:rPr>
              <w:t xml:space="preserve"> 3,5 mm</w:t>
            </w:r>
          </w:p>
        </w:tc>
      </w:tr>
      <w:tr w:rsidR="00843EBC" w:rsidRPr="00843EBC" w14:paraId="1DFE7853" w14:textId="77777777" w:rsidTr="00B5575A">
        <w:tc>
          <w:tcPr>
            <w:tcW w:w="608" w:type="dxa"/>
            <w:vAlign w:val="center"/>
          </w:tcPr>
          <w:p w14:paraId="1F9F7D59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22</w:t>
            </w:r>
          </w:p>
        </w:tc>
        <w:tc>
          <w:tcPr>
            <w:tcW w:w="1830" w:type="dxa"/>
            <w:vAlign w:val="center"/>
          </w:tcPr>
          <w:p w14:paraId="4498870A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Komunikacja</w:t>
            </w:r>
          </w:p>
        </w:tc>
        <w:tc>
          <w:tcPr>
            <w:tcW w:w="6946" w:type="dxa"/>
          </w:tcPr>
          <w:p w14:paraId="2A815DF4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  <w:lang w:val="en-US"/>
              </w:rPr>
            </w:pPr>
            <w:r w:rsidRPr="00232724">
              <w:rPr>
                <w:rFonts w:ascii="Arial" w:hAnsi="Arial" w:cs="Arial"/>
                <w:bCs/>
                <w:lang w:val="en-US"/>
              </w:rPr>
              <w:t>Bluetooth</w:t>
            </w:r>
          </w:p>
          <w:p w14:paraId="3FFE32E1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  <w:lang w:val="en-US"/>
              </w:rPr>
            </w:pPr>
            <w:r w:rsidRPr="00232724">
              <w:rPr>
                <w:rFonts w:ascii="Arial" w:hAnsi="Arial" w:cs="Arial"/>
                <w:bCs/>
                <w:lang w:val="en-US"/>
              </w:rPr>
              <w:t>LAN 1 Gbps</w:t>
            </w:r>
          </w:p>
          <w:p w14:paraId="15F2C865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  <w:lang w:val="en-US"/>
              </w:rPr>
            </w:pPr>
            <w:r w:rsidRPr="00232724">
              <w:rPr>
                <w:rFonts w:ascii="Arial" w:hAnsi="Arial" w:cs="Arial"/>
                <w:bCs/>
                <w:lang w:val="en-US"/>
              </w:rPr>
              <w:t>Wi-Fi 5 (802.11a/b/g/n/ac)</w:t>
            </w:r>
          </w:p>
        </w:tc>
      </w:tr>
      <w:tr w:rsidR="00843EBC" w:rsidRPr="00843EBC" w14:paraId="5FBAFE05" w14:textId="77777777" w:rsidTr="00B5575A">
        <w:tc>
          <w:tcPr>
            <w:tcW w:w="608" w:type="dxa"/>
            <w:vAlign w:val="center"/>
          </w:tcPr>
          <w:p w14:paraId="465AD361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  <w:lang w:val="en-US"/>
              </w:rPr>
            </w:pPr>
            <w:r w:rsidRPr="00232724">
              <w:rPr>
                <w:rFonts w:ascii="Arial" w:hAnsi="Arial" w:cs="Arial"/>
                <w:bCs/>
                <w:lang w:val="en-US"/>
              </w:rPr>
              <w:t>23</w:t>
            </w:r>
          </w:p>
        </w:tc>
        <w:tc>
          <w:tcPr>
            <w:tcW w:w="1830" w:type="dxa"/>
            <w:vAlign w:val="center"/>
          </w:tcPr>
          <w:p w14:paraId="256C182A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Podświetlana klawiatura</w:t>
            </w:r>
          </w:p>
        </w:tc>
        <w:tc>
          <w:tcPr>
            <w:tcW w:w="6946" w:type="dxa"/>
          </w:tcPr>
          <w:p w14:paraId="3EE7DAA0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tak</w:t>
            </w:r>
          </w:p>
        </w:tc>
      </w:tr>
      <w:tr w:rsidR="00843EBC" w:rsidRPr="00843EBC" w14:paraId="2B31613D" w14:textId="77777777" w:rsidTr="00B5575A">
        <w:tc>
          <w:tcPr>
            <w:tcW w:w="608" w:type="dxa"/>
            <w:vAlign w:val="center"/>
          </w:tcPr>
          <w:p w14:paraId="23AFF41D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24</w:t>
            </w:r>
          </w:p>
        </w:tc>
        <w:tc>
          <w:tcPr>
            <w:tcW w:w="1830" w:type="dxa"/>
            <w:vAlign w:val="center"/>
          </w:tcPr>
          <w:p w14:paraId="3034BE66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Właściwości klawiatury</w:t>
            </w:r>
          </w:p>
        </w:tc>
        <w:tc>
          <w:tcPr>
            <w:tcW w:w="6946" w:type="dxa"/>
          </w:tcPr>
          <w:p w14:paraId="72791BEE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wydzielona klawiatura numeryczna</w:t>
            </w:r>
          </w:p>
        </w:tc>
      </w:tr>
      <w:tr w:rsidR="00843EBC" w:rsidRPr="00843EBC" w14:paraId="3E14044B" w14:textId="77777777" w:rsidTr="00B5575A">
        <w:tc>
          <w:tcPr>
            <w:tcW w:w="608" w:type="dxa"/>
            <w:vAlign w:val="center"/>
          </w:tcPr>
          <w:p w14:paraId="206C2AAB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25</w:t>
            </w:r>
          </w:p>
        </w:tc>
        <w:tc>
          <w:tcPr>
            <w:tcW w:w="1830" w:type="dxa"/>
            <w:vAlign w:val="center"/>
          </w:tcPr>
          <w:p w14:paraId="70AD9CDD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Dodatkowe wyposażenie/funkcjonalność</w:t>
            </w:r>
          </w:p>
        </w:tc>
        <w:tc>
          <w:tcPr>
            <w:tcW w:w="6946" w:type="dxa"/>
          </w:tcPr>
          <w:p w14:paraId="4F67B3B5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kamera HD</w:t>
            </w:r>
          </w:p>
          <w:p w14:paraId="58661679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wielodotykowy, intuicyjny </w:t>
            </w:r>
            <w:proofErr w:type="spellStart"/>
            <w:r w:rsidRPr="00232724">
              <w:rPr>
                <w:rFonts w:ascii="Arial" w:hAnsi="Arial" w:cs="Arial"/>
                <w:bCs/>
              </w:rPr>
              <w:t>touchpad</w:t>
            </w:r>
            <w:proofErr w:type="spellEnd"/>
          </w:p>
          <w:p w14:paraId="5F78F320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wbudowany mikrofon</w:t>
            </w:r>
          </w:p>
        </w:tc>
      </w:tr>
      <w:tr w:rsidR="00843EBC" w:rsidRPr="00843EBC" w14:paraId="00E7C432" w14:textId="77777777" w:rsidTr="00B5575A">
        <w:tc>
          <w:tcPr>
            <w:tcW w:w="608" w:type="dxa"/>
            <w:vAlign w:val="center"/>
          </w:tcPr>
          <w:p w14:paraId="20F579C7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26</w:t>
            </w:r>
          </w:p>
        </w:tc>
        <w:tc>
          <w:tcPr>
            <w:tcW w:w="1830" w:type="dxa"/>
            <w:vAlign w:val="center"/>
          </w:tcPr>
          <w:p w14:paraId="044D9A8B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Zabezpieczenia</w:t>
            </w:r>
          </w:p>
        </w:tc>
        <w:tc>
          <w:tcPr>
            <w:tcW w:w="6946" w:type="dxa"/>
          </w:tcPr>
          <w:p w14:paraId="302E7268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szyfrowanie TPM 2.0</w:t>
            </w:r>
          </w:p>
        </w:tc>
      </w:tr>
      <w:tr w:rsidR="00843EBC" w:rsidRPr="00843EBC" w14:paraId="2B932343" w14:textId="77777777" w:rsidTr="00B5575A">
        <w:tc>
          <w:tcPr>
            <w:tcW w:w="608" w:type="dxa"/>
            <w:vAlign w:val="center"/>
          </w:tcPr>
          <w:p w14:paraId="565E5F6B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27</w:t>
            </w:r>
          </w:p>
        </w:tc>
        <w:tc>
          <w:tcPr>
            <w:tcW w:w="1830" w:type="dxa"/>
            <w:vAlign w:val="center"/>
          </w:tcPr>
          <w:p w14:paraId="7D7F80FB" w14:textId="77777777" w:rsidR="00843EBC" w:rsidRPr="00232724" w:rsidRDefault="00843EBC" w:rsidP="00B5575A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Kolor obudowy</w:t>
            </w:r>
          </w:p>
        </w:tc>
        <w:tc>
          <w:tcPr>
            <w:tcW w:w="6946" w:type="dxa"/>
          </w:tcPr>
          <w:p w14:paraId="1F84252E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szary</w:t>
            </w:r>
          </w:p>
        </w:tc>
      </w:tr>
      <w:tr w:rsidR="00843EBC" w:rsidRPr="00843EBC" w14:paraId="2C24E4B1" w14:textId="77777777" w:rsidTr="00B5575A">
        <w:tc>
          <w:tcPr>
            <w:tcW w:w="608" w:type="dxa"/>
            <w:vAlign w:val="center"/>
          </w:tcPr>
          <w:p w14:paraId="46BC9B1B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54" w:lineRule="auto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28</w:t>
            </w:r>
          </w:p>
        </w:tc>
        <w:tc>
          <w:tcPr>
            <w:tcW w:w="1830" w:type="dxa"/>
            <w:vAlign w:val="center"/>
          </w:tcPr>
          <w:p w14:paraId="4C972583" w14:textId="77777777" w:rsidR="00843EBC" w:rsidRPr="00232724" w:rsidRDefault="00843EBC" w:rsidP="00B5575A">
            <w:pPr>
              <w:spacing w:line="256" w:lineRule="auto"/>
              <w:jc w:val="center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Oprogramowanie:</w:t>
            </w:r>
          </w:p>
        </w:tc>
        <w:tc>
          <w:tcPr>
            <w:tcW w:w="6946" w:type="dxa"/>
          </w:tcPr>
          <w:p w14:paraId="5D86F019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Preinstalowany system operacyjny w polskiej wersji </w:t>
            </w:r>
            <w:r w:rsidRPr="00232724">
              <w:rPr>
                <w:rFonts w:ascii="Arial" w:hAnsi="Arial" w:cs="Arial"/>
                <w:bCs/>
              </w:rPr>
              <w:lastRenderedPageBreak/>
              <w:t>językowej MS Windows 11 Professional w wersji 64-bit nie wymagający aktywacji za pomocą telefonu lub Internetu u producenta + nośnik, lub system równoważny – przez równoważność rozumie się:</w:t>
            </w:r>
          </w:p>
          <w:p w14:paraId="1CB5E34C" w14:textId="77777777" w:rsidR="00843EBC" w:rsidRPr="00232724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Zainstalowany system operacyjny musi spełniać następujące wymagania, poprzez wbudowane mechanizmy, bez użycia dodatkowych aplikacji: </w:t>
            </w:r>
          </w:p>
          <w:p w14:paraId="08DDA9E3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eastAsiaTheme="minorHAnsi" w:hAnsi="Arial" w:cs="Arial"/>
                <w:bCs/>
              </w:rPr>
            </w:pPr>
            <w:r w:rsidRPr="00232724">
              <w:rPr>
                <w:rFonts w:ascii="Arial" w:eastAsiaTheme="minorHAnsi" w:hAnsi="Arial" w:cs="Arial"/>
                <w:bCs/>
              </w:rPr>
              <w:t>możliwość dokonywania aktualizacji i poprawek systemu przez Internet z możliwością wyboru instalowanych poprawek,</w:t>
            </w:r>
          </w:p>
          <w:p w14:paraId="3ACB23AF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możliwość </w:t>
            </w:r>
            <w:r w:rsidRPr="00232724">
              <w:rPr>
                <w:rFonts w:ascii="Arial" w:eastAsiaTheme="minorHAnsi" w:hAnsi="Arial" w:cs="Arial"/>
                <w:bCs/>
              </w:rPr>
              <w:t>dokonywania</w:t>
            </w:r>
            <w:r w:rsidRPr="00232724">
              <w:rPr>
                <w:rFonts w:ascii="Arial" w:hAnsi="Arial" w:cs="Arial"/>
                <w:bCs/>
              </w:rPr>
              <w:t xml:space="preserve"> uaktualnień sterowników urządzeń przez Internet - witrynę producenta systemu, </w:t>
            </w:r>
          </w:p>
          <w:p w14:paraId="1E24CF96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darmowe aktualizacje w ramach wersji systemu operacyjnego przez Internet (niezbędne aktualizacje, poprawki, biuletyny bezpieczeństwa muszą być dostarczane bez dodatkowych opłat) – wymagane podanie nazwy strony serwera WWW, </w:t>
            </w:r>
          </w:p>
          <w:p w14:paraId="053C6D43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internetowa aktualizacja zapewniona w języku polskim, </w:t>
            </w:r>
          </w:p>
          <w:p w14:paraId="7A38468E" w14:textId="77777777" w:rsidR="00843EBC" w:rsidRPr="00232724" w:rsidRDefault="00843EBC" w:rsidP="00914447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wbudowana zapora internetowa (firewall) dla ochrony połączeń internetowych; zintegrowana z systemem konsola do zarządzania ustawieniami</w:t>
            </w:r>
            <w:r w:rsidR="00914447" w:rsidRPr="00232724">
              <w:rPr>
                <w:rFonts w:ascii="Arial" w:hAnsi="Arial" w:cs="Arial"/>
                <w:bCs/>
              </w:rPr>
              <w:t xml:space="preserve"> </w:t>
            </w:r>
            <w:r w:rsidRPr="00232724">
              <w:rPr>
                <w:rFonts w:ascii="Arial" w:hAnsi="Arial" w:cs="Arial"/>
                <w:bCs/>
              </w:rPr>
              <w:t xml:space="preserve">zapory i regułami IP v4 i v6, </w:t>
            </w:r>
          </w:p>
          <w:p w14:paraId="5BF79DA9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zlokalizowane w języku polskim, co najmniej następujące elementy: menu, odtwarzacz multimediów, pomoc, komunikaty systemowe, </w:t>
            </w:r>
          </w:p>
          <w:p w14:paraId="456841C6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wsparcie dla większości powszechnie używanych urządzeń peryferyjnych (drukarek, urządzeń sieciowych, standardów USB, Plug &amp;Play, Wi-Fi), </w:t>
            </w:r>
          </w:p>
          <w:p w14:paraId="4BB0198D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funkcjonalność automatycznej zmiany domyślnej drukarki w zależności od sieci, do której podłączony jest komputer, </w:t>
            </w:r>
          </w:p>
          <w:p w14:paraId="3DD12125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interfejs użytkownika działający w trybie graficznym z elementami 3D, zintegrowana z interfejsem użytkownika interaktywna część pulpitu służącą do uruchamiania aplikacji, które użytkownik może dowolnie wymieniać i pobrać ze strony producenta, </w:t>
            </w:r>
          </w:p>
          <w:p w14:paraId="1AF16A00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możliwość zdalnej automatycznej instalacji, konfiguracji, administrowania oraz aktualizowania systemu; - Zabezpieczony hasłem hierarchiczny dostęp do systemu, konta i profile użytkowników zarządzane zdalnie; praca systemu w trybie ochrony kont użytkowników, </w:t>
            </w:r>
          </w:p>
          <w:p w14:paraId="3A7C4882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zintegrowany z systemem moduł wyszukiwania informacji (plików różnego typu) dostępny z kilku poziomów: poziom menu, poziom otwartego okna systemu operacyjnego; system wyszukiwania oparty </w:t>
            </w:r>
            <w:r w:rsidRPr="00232724">
              <w:rPr>
                <w:rFonts w:ascii="Arial" w:hAnsi="Arial" w:cs="Arial"/>
                <w:bCs/>
              </w:rPr>
              <w:lastRenderedPageBreak/>
              <w:t xml:space="preserve">na konfigurowalnym przez użytkownika module indeksacji zasobów lokalnych, </w:t>
            </w:r>
          </w:p>
          <w:p w14:paraId="4CF67A25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zintegrowane z systemem operacyjnym narzędzia zwalczające złośliwe oprogramowanie; aktualizacje dostępne u producenta nieodpłatnie bez ograniczeń czasowych, </w:t>
            </w:r>
          </w:p>
          <w:p w14:paraId="26B8ABE5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zintegrowany z systemem operacyjnym moduł synchronizacji komputera z urządzeniami zewnętrznymi. - Wbudowany system pomocy w języku polskim, </w:t>
            </w:r>
          </w:p>
          <w:p w14:paraId="15A72A7D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możliwość przystosowania stanowiska dla osób niepełnosprawnych (np. słabowidzących), </w:t>
            </w:r>
          </w:p>
          <w:p w14:paraId="4915BD06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możliwość zarządzania stacją roboczą poprzez polityki przez politykę rozumiemy zestaw reguł definiujących lub ograniczających funkcjonalność systemu lub aplikacji, </w:t>
            </w:r>
          </w:p>
          <w:p w14:paraId="6201712F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wdrażanie IPSEC oparte na politykach – wdrażanie IPSEC oparte na zestawach reguł definiujących ustawienia zarządzanych w sposób centralny, </w:t>
            </w:r>
          </w:p>
          <w:p w14:paraId="6C600864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wsparcie dla logowania przy pomocy </w:t>
            </w:r>
            <w:proofErr w:type="spellStart"/>
            <w:r w:rsidRPr="00232724">
              <w:rPr>
                <w:rFonts w:ascii="Arial" w:hAnsi="Arial" w:cs="Arial"/>
                <w:bCs/>
              </w:rPr>
              <w:t>smartcard</w:t>
            </w:r>
            <w:proofErr w:type="spellEnd"/>
            <w:r w:rsidRPr="00232724">
              <w:rPr>
                <w:rFonts w:ascii="Arial" w:hAnsi="Arial" w:cs="Arial"/>
                <w:bCs/>
              </w:rPr>
              <w:t xml:space="preserve">, </w:t>
            </w:r>
          </w:p>
          <w:p w14:paraId="3B2EC8E2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rozbudowane polityki bezpieczeństwa – polityki dla systemu operacyjnego i dla wskazanych aplikacji, </w:t>
            </w:r>
          </w:p>
          <w:p w14:paraId="0CDD56F4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zdalna pomoc i współdzielenie aplikacji – możliwość zdalnego przejęcia sesji za logowanego użytkownika celem rozwiązania problemu z komputerem, </w:t>
            </w:r>
          </w:p>
          <w:p w14:paraId="225D81BE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komputerową; - Graficzne środowisko instalacji i konfiguracji, </w:t>
            </w:r>
          </w:p>
          <w:p w14:paraId="78472B37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transakcyjny system plików pozwalający na stosowanie przydziałów (ang. </w:t>
            </w:r>
            <w:proofErr w:type="spellStart"/>
            <w:r w:rsidRPr="00232724">
              <w:rPr>
                <w:rFonts w:ascii="Arial" w:hAnsi="Arial" w:cs="Arial"/>
                <w:bCs/>
              </w:rPr>
              <w:t>quota</w:t>
            </w:r>
            <w:proofErr w:type="spellEnd"/>
            <w:r w:rsidRPr="00232724">
              <w:rPr>
                <w:rFonts w:ascii="Arial" w:hAnsi="Arial" w:cs="Arial"/>
                <w:bCs/>
              </w:rPr>
              <w:t xml:space="preserve">) na dysku dla użytkowników oraz zapewniający większą niezawodność i pozwalający tworzyć kopie zapasowe, </w:t>
            </w:r>
          </w:p>
          <w:p w14:paraId="5D51CAF9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zarządzanie kontami użytkowników sieci oraz urządzeniami sieciowymi tj. drukarki, modemy, woluminy dyskowe, usługi katalogowe - Udostępnianie połączenia internetowego, </w:t>
            </w:r>
          </w:p>
          <w:p w14:paraId="25E4A52D" w14:textId="7A708ADC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oprogramowanie dla tworzenia kopii zapasowych (Backup); automatyczne wykonywanie kopii plików </w:t>
            </w:r>
            <w:r w:rsidR="00393438">
              <w:rPr>
                <w:rFonts w:ascii="Arial" w:hAnsi="Arial" w:cs="Arial"/>
                <w:bCs/>
              </w:rPr>
              <w:br/>
            </w:r>
            <w:r w:rsidRPr="00232724">
              <w:rPr>
                <w:rFonts w:ascii="Arial" w:hAnsi="Arial" w:cs="Arial"/>
                <w:bCs/>
              </w:rPr>
              <w:t xml:space="preserve">z możliwością automatycznego przywrócenia wersji wcześniejszej, </w:t>
            </w:r>
          </w:p>
          <w:p w14:paraId="4FA16658" w14:textId="77777777" w:rsidR="00843EBC" w:rsidRPr="00232724" w:rsidRDefault="00843EBC" w:rsidP="00843EBC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możliwość przywracania plików systemowych, </w:t>
            </w:r>
          </w:p>
          <w:p w14:paraId="1ADB5C68" w14:textId="5D94C719" w:rsidR="00914447" w:rsidRPr="00393438" w:rsidRDefault="00843EBC" w:rsidP="00393438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278" w:hanging="284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system operacyjny musi posiadać funkcjonalność pozwalającą na identyfikację sieci komputerowych,</w:t>
            </w:r>
            <w:r w:rsidR="00914447" w:rsidRPr="00232724">
              <w:rPr>
                <w:rFonts w:ascii="Arial" w:hAnsi="Arial" w:cs="Arial"/>
                <w:bCs/>
              </w:rPr>
              <w:t xml:space="preserve"> </w:t>
            </w:r>
            <w:r w:rsidR="00393438">
              <w:rPr>
                <w:rFonts w:ascii="Arial" w:hAnsi="Arial" w:cs="Arial"/>
                <w:bCs/>
              </w:rPr>
              <w:br/>
            </w:r>
            <w:r w:rsidRPr="00232724">
              <w:rPr>
                <w:rFonts w:ascii="Arial" w:hAnsi="Arial" w:cs="Arial"/>
                <w:bCs/>
              </w:rPr>
              <w:t xml:space="preserve">do których jest podłączony, zapamiętywanie ustawień i przypisywanie do min. 3 kategorii bezpieczeństwa </w:t>
            </w:r>
            <w:r w:rsidR="00393438">
              <w:rPr>
                <w:rFonts w:ascii="Arial" w:hAnsi="Arial" w:cs="Arial"/>
                <w:bCs/>
              </w:rPr>
              <w:br/>
            </w:r>
            <w:r w:rsidRPr="00232724">
              <w:rPr>
                <w:rFonts w:ascii="Arial" w:hAnsi="Arial" w:cs="Arial"/>
                <w:bCs/>
              </w:rPr>
              <w:lastRenderedPageBreak/>
              <w:t>(z predefiniowanymi odpowiednio do kategorii ustawieniami zapory sieciowej, udostępniania plików itp.) - Możliwość blokowania lub dopuszczania dowolnych urządzeń peryferyjnych za pomocą polityk grupowych (np. przy użyciu numerów identyfikacyjnych sprzętu).</w:t>
            </w:r>
          </w:p>
          <w:p w14:paraId="6C74BB40" w14:textId="77777777" w:rsidR="00843EBC" w:rsidRPr="00232724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Pakiet oprogramowania biurowego Microsoft Office 2021 w języku polskim w wersji 64-bit lub równoważny, zawierający co najmniej następujące składniki: edytor tekstu, arkusz kalkulacyjny, oprogramowanie do przygotowywania i prowadzenia prezentacji, klienta poczty elektronicznej, wraz z udzieleniem Zamawiającemu 1 (jednej) licencji komercyjnej na czas nieokreślony na  1 (jedno) stanowisko komputerowe;</w:t>
            </w:r>
          </w:p>
          <w:p w14:paraId="55406C4D" w14:textId="77777777" w:rsidR="00843EBC" w:rsidRPr="00232724" w:rsidRDefault="00843EBC" w:rsidP="00914447">
            <w:pPr>
              <w:spacing w:line="276" w:lineRule="auto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Za równoważne Zamawiający uzna oprogramowanie biurowe w pełni obsługujące wszystkie istniejące dokumenty Zamawiającego, wytworzone przy użyciu oprogramowania Microsoft Office: 2013, 2016, 2019 bez utraty jakichkolwiek ich parametrów i cech użytkowych (odpowiednio dla pakietu oprogramowania: pliki tekstowe, dokumenty, arkusze kalkulacyjne zawierające makra i formularze, prezentacje, itp.), w pełni kompatybilne i zgodne z obecnie zainstalowanym oraz pracującym u Zamawiającego oprogramowaniem biurowym, antywirusowym, narzędziowym, systemowym (dla stacji roboczych i serwerów) pracujących na systemach operacyjnych Microsoft Windows w wersjach 32 i 64 bity, niewymagającym dodatkowych nakładów finansowych ze strony Zamawiającego w celu dostosowania zaoferowanego oprogramowania do ww. systemów. </w:t>
            </w:r>
          </w:p>
          <w:p w14:paraId="2387AF19" w14:textId="77777777" w:rsidR="00843EBC" w:rsidRPr="00232724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W przypadku złożenia oferty z produktami równoważnymi należy do oferty załączyć dokumenty poświadczające ich równoważność z funkcjonalnością oprogramowania u Zamawiającego.</w:t>
            </w:r>
          </w:p>
          <w:p w14:paraId="275525DB" w14:textId="77777777" w:rsidR="00843EBC" w:rsidRPr="00232724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Zaoferowany pakiet oprogramowania biurowego musi spełniać poniższe wymagania minimalne:</w:t>
            </w:r>
          </w:p>
          <w:p w14:paraId="0899F8E3" w14:textId="77777777" w:rsidR="00843EBC" w:rsidRPr="00232724" w:rsidRDefault="00843EBC" w:rsidP="00843EBC">
            <w:pPr>
              <w:numPr>
                <w:ilvl w:val="0"/>
                <w:numId w:val="2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interfejs użytkownika zaoferowanych pakietów oprogramowania musi być w pełnej polskiej wersji językowej,</w:t>
            </w:r>
          </w:p>
          <w:p w14:paraId="15EDC408" w14:textId="77777777" w:rsidR="00843EBC" w:rsidRPr="00232724" w:rsidRDefault="00843EBC" w:rsidP="00843EBC">
            <w:pPr>
              <w:numPr>
                <w:ilvl w:val="0"/>
                <w:numId w:val="2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aktualizacje zabezpieczeń, hot-</w:t>
            </w:r>
            <w:proofErr w:type="spellStart"/>
            <w:r w:rsidRPr="00232724">
              <w:rPr>
                <w:rFonts w:ascii="Arial" w:hAnsi="Arial" w:cs="Arial"/>
                <w:bCs/>
              </w:rPr>
              <w:t>fixy</w:t>
            </w:r>
            <w:proofErr w:type="spellEnd"/>
            <w:r w:rsidRPr="00232724">
              <w:rPr>
                <w:rFonts w:ascii="Arial" w:hAnsi="Arial" w:cs="Arial"/>
                <w:bCs/>
              </w:rPr>
              <w:t xml:space="preserve">, services </w:t>
            </w:r>
            <w:proofErr w:type="spellStart"/>
            <w:r w:rsidRPr="00232724">
              <w:rPr>
                <w:rFonts w:ascii="Arial" w:hAnsi="Arial" w:cs="Arial"/>
                <w:bCs/>
              </w:rPr>
              <w:t>pack’i</w:t>
            </w:r>
            <w:proofErr w:type="spellEnd"/>
            <w:r w:rsidRPr="00232724">
              <w:rPr>
                <w:rFonts w:ascii="Arial" w:hAnsi="Arial" w:cs="Arial"/>
                <w:bCs/>
              </w:rPr>
              <w:t xml:space="preserve"> mają być dostępne z wykorzystaniem wbudowanych, automatycznych narzędzi do ich pobierania z dedykowanej strony internetowej producenta oprogramowania oraz dostępne do pobrania ręcznego z serwerów producenta oprogramowania,</w:t>
            </w:r>
          </w:p>
          <w:p w14:paraId="5D8616C9" w14:textId="77777777" w:rsidR="00843EBC" w:rsidRPr="00232724" w:rsidRDefault="00843EBC" w:rsidP="00843EBC">
            <w:pPr>
              <w:numPr>
                <w:ilvl w:val="0"/>
                <w:numId w:val="2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zaoferowane oprogramowanie musi być przeznaczone do użytku komercyjnego,</w:t>
            </w:r>
          </w:p>
          <w:p w14:paraId="7C24F97A" w14:textId="77777777" w:rsidR="00843EBC" w:rsidRPr="00232724" w:rsidRDefault="00843EBC" w:rsidP="00843EBC">
            <w:pPr>
              <w:numPr>
                <w:ilvl w:val="0"/>
                <w:numId w:val="2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Wykonawca dostarczy do każdego pakietu </w:t>
            </w:r>
            <w:r w:rsidRPr="00232724">
              <w:rPr>
                <w:rFonts w:ascii="Arial" w:hAnsi="Arial" w:cs="Arial"/>
                <w:bCs/>
              </w:rPr>
              <w:lastRenderedPageBreak/>
              <w:t>oprogramowania co najmniej 1 nośnik instalacyjny z oprogramowaniem,</w:t>
            </w:r>
          </w:p>
          <w:p w14:paraId="3183C312" w14:textId="77777777" w:rsidR="00843EBC" w:rsidRPr="00232724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Zaoferowany edytor tekstu musi umożliwiać:</w:t>
            </w:r>
          </w:p>
          <w:p w14:paraId="26DF45DC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określenie układu strony (pionowa/pozioma),</w:t>
            </w:r>
          </w:p>
          <w:p w14:paraId="5E87C4DD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wydruk dokumentów,</w:t>
            </w:r>
          </w:p>
          <w:p w14:paraId="1998381E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wykonywanie korespondencji seryjnej bazując na danych adresowych pochodzących z arkusza kalkulacyjnego,</w:t>
            </w:r>
          </w:p>
          <w:p w14:paraId="7FAD849A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pracę na dokumentach Zamawiającego, utworzonych przy pomocy oprogramowania Microsoft Word 2013, 2016, 2019 z zapewnieniem bezproblemowej konwersji wszystkich elementów i atrybutów dokumentu,</w:t>
            </w:r>
          </w:p>
          <w:p w14:paraId="3EC50081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zabezpieczenie dokumentów hasłem przed odczytem oraz przed wprowadzaniem modyfikacji.</w:t>
            </w:r>
          </w:p>
          <w:p w14:paraId="26B138BF" w14:textId="77777777" w:rsidR="00843EBC" w:rsidRPr="00232724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Zaoferowany arkusz kalkulacyjny musi umożliwiać:</w:t>
            </w:r>
          </w:p>
          <w:p w14:paraId="77DAAFBB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tworzenie raportów tabelarycznych,</w:t>
            </w:r>
          </w:p>
          <w:p w14:paraId="1B94898E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tworzenie wykresów liniowych (wraz z linią trendu), słupkowych, kołowych,</w:t>
            </w:r>
          </w:p>
          <w:p w14:paraId="2C6DC05D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097976F8" w14:textId="77777777" w:rsidR="00843EBC" w:rsidRPr="00232724" w:rsidRDefault="00843EBC" w:rsidP="00096C67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tworzenie raportów z zewnętrznych źródeł danych (inne arkusze kalkulacyjne, bazy danych zgodne z ODBC, pliki tekstowe, pliki XML),</w:t>
            </w:r>
          </w:p>
          <w:p w14:paraId="13D5D101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tworzenie raportów tabeli przestawnych umożliwiających dynamiczną zmianę wymiarów oraz wykresów bazujących na danych z tabeli przestawnych,</w:t>
            </w:r>
          </w:p>
          <w:p w14:paraId="0CBFBCBA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wyszukiwanie i zamianę danych,</w:t>
            </w:r>
          </w:p>
          <w:p w14:paraId="32B7E93D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wykonywanie analiz danych przy użyciu formatowania warunkowego,</w:t>
            </w:r>
          </w:p>
          <w:p w14:paraId="547B8F71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nazywanie komórek arkusza i odwoływanie się w formułach po takiej nazwie,</w:t>
            </w:r>
          </w:p>
          <w:p w14:paraId="233ACA6E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nagrywanie, tworzenie i edycję makr automatyzujących wykonywanie czynności,</w:t>
            </w:r>
          </w:p>
          <w:p w14:paraId="2174926A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formatowanie czasu, daty i wartości finansowych z polskim formatem,</w:t>
            </w:r>
          </w:p>
          <w:p w14:paraId="1021A5AE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zapis wielu arkuszy kalkulacyjnych w jednym pliku,</w:t>
            </w:r>
          </w:p>
          <w:p w14:paraId="75DDCE63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zachowanie pełnej zgodności z formatami plików utworzonych za pomocą oprogramowania Microsoft Excel 2013, 2016, 2019 z uwzględnieniem poprawnej realizacji użytych w nich funkcji specjalnych i makropoleceń,</w:t>
            </w:r>
          </w:p>
          <w:p w14:paraId="5943A56C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zabezpieczenie dokumentów hasłem przed odczytem oraz przed wprowadzaniem modyfikacji.</w:t>
            </w:r>
          </w:p>
          <w:p w14:paraId="132E0B03" w14:textId="77777777" w:rsidR="00843EBC" w:rsidRPr="00232724" w:rsidRDefault="00843EBC" w:rsidP="00096C67">
            <w:pPr>
              <w:spacing w:line="276" w:lineRule="auto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lastRenderedPageBreak/>
              <w:t>Zaoferowane oprogramowanie do przygotowywania i prowadzenia prezentacji multimedialnych musi umożliwiać:</w:t>
            </w:r>
          </w:p>
          <w:p w14:paraId="68691F58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drukowanie w formacie umożliwiającym robienie notatek,</w:t>
            </w:r>
          </w:p>
          <w:p w14:paraId="23E46815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zapisanie jako prezentacja tylko do odczytu,</w:t>
            </w:r>
          </w:p>
          <w:p w14:paraId="0C79C3CD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nagrywanie narracji i dołączanie jej do prezentacji,</w:t>
            </w:r>
          </w:p>
          <w:p w14:paraId="36593E9A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opatrywanie slajdów notatkami dla prezentera,</w:t>
            </w:r>
          </w:p>
          <w:p w14:paraId="18C37D74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umieszczanie i formatowanie tekstów, obiektów graficznych, tabel, nagrań dźwiękowych i wideo,</w:t>
            </w:r>
          </w:p>
          <w:p w14:paraId="1EB08703" w14:textId="77777777" w:rsidR="00843EBC" w:rsidRPr="00232724" w:rsidRDefault="00843EBC" w:rsidP="00096C67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umieszczanie tabel i wykresów pochodzących z arkusza kalkulacyjnego,</w:t>
            </w:r>
          </w:p>
          <w:p w14:paraId="75383695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odświeżenie wykresu znajdującego się w prezentacji po zmianie danych w źródłowym arkuszu kalkulacyjnym,</w:t>
            </w:r>
          </w:p>
          <w:p w14:paraId="0892F0B0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możliwość tworzenia animacji obiektów i całych slajdów,</w:t>
            </w:r>
          </w:p>
          <w:p w14:paraId="08283B79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prowadzenie prezentacji w trybie prezentera, gdzie slajdy są widoczne na jednym monitorze lub projektorze, a na drugim widoczne są slajdy i notatki prezentera,</w:t>
            </w:r>
          </w:p>
          <w:p w14:paraId="0A7E58E4" w14:textId="77777777" w:rsidR="00843EBC" w:rsidRPr="00232724" w:rsidRDefault="00843EBC" w:rsidP="00843EBC">
            <w:pPr>
              <w:numPr>
                <w:ilvl w:val="0"/>
                <w:numId w:val="3"/>
              </w:numPr>
              <w:spacing w:line="276" w:lineRule="auto"/>
              <w:ind w:left="275" w:hanging="275"/>
              <w:contextualSpacing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zapewniających zgodność z formatami plików utworzonych za pomocą oprogramowania Microsoft PowerPoint 2013, 2016, 2019.</w:t>
            </w:r>
          </w:p>
        </w:tc>
      </w:tr>
      <w:tr w:rsidR="00843EBC" w:rsidRPr="00843EBC" w14:paraId="37A17385" w14:textId="77777777" w:rsidTr="00B5575A">
        <w:tc>
          <w:tcPr>
            <w:tcW w:w="608" w:type="dxa"/>
            <w:vAlign w:val="center"/>
          </w:tcPr>
          <w:p w14:paraId="1E66272E" w14:textId="77777777" w:rsidR="00843EBC" w:rsidRPr="00232724" w:rsidRDefault="00843EBC" w:rsidP="0094359F">
            <w:pPr>
              <w:spacing w:line="256" w:lineRule="auto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lastRenderedPageBreak/>
              <w:t>29</w:t>
            </w:r>
          </w:p>
        </w:tc>
        <w:tc>
          <w:tcPr>
            <w:tcW w:w="1830" w:type="dxa"/>
            <w:vAlign w:val="center"/>
          </w:tcPr>
          <w:p w14:paraId="4FF9D11F" w14:textId="77777777" w:rsidR="00843EBC" w:rsidRPr="00232724" w:rsidRDefault="00843EBC" w:rsidP="00B5575A">
            <w:pPr>
              <w:spacing w:line="256" w:lineRule="auto"/>
              <w:jc w:val="center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Wymagania dodatkowe:</w:t>
            </w:r>
          </w:p>
        </w:tc>
        <w:tc>
          <w:tcPr>
            <w:tcW w:w="6946" w:type="dxa"/>
          </w:tcPr>
          <w:p w14:paraId="3DD8820E" w14:textId="77777777" w:rsidR="00843EBC" w:rsidRPr="00232724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Klawiatura USB producenta komputera w układzie polski programisty </w:t>
            </w:r>
          </w:p>
          <w:p w14:paraId="36022D3A" w14:textId="77777777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Mysz optyczna USB</w:t>
            </w:r>
            <w:r w:rsidRPr="00232724">
              <w:rPr>
                <w:rFonts w:ascii="Arial" w:hAnsi="Arial" w:cs="Arial"/>
                <w:bCs/>
                <w:color w:val="00B050"/>
              </w:rPr>
              <w:t xml:space="preserve"> </w:t>
            </w:r>
            <w:r w:rsidRPr="00232724">
              <w:rPr>
                <w:rFonts w:ascii="Arial" w:hAnsi="Arial" w:cs="Arial"/>
                <w:bCs/>
                <w:color w:val="000000" w:themeColor="text1"/>
              </w:rPr>
              <w:t xml:space="preserve">producenta komputera </w:t>
            </w:r>
            <w:r w:rsidRPr="00232724">
              <w:rPr>
                <w:rFonts w:ascii="Arial" w:hAnsi="Arial" w:cs="Arial"/>
                <w:bCs/>
              </w:rPr>
              <w:t>z min. dwoma klawiszami oraz rolką (</w:t>
            </w:r>
            <w:proofErr w:type="spellStart"/>
            <w:r w:rsidRPr="00232724">
              <w:rPr>
                <w:rFonts w:ascii="Arial" w:hAnsi="Arial" w:cs="Arial"/>
                <w:bCs/>
              </w:rPr>
              <w:t>scroll</w:t>
            </w:r>
            <w:proofErr w:type="spellEnd"/>
            <w:r w:rsidRPr="00232724">
              <w:rPr>
                <w:rFonts w:ascii="Arial" w:hAnsi="Arial" w:cs="Arial"/>
                <w:bCs/>
              </w:rPr>
              <w:t>)</w:t>
            </w:r>
          </w:p>
          <w:p w14:paraId="0C8DD141" w14:textId="2FA6E9C4" w:rsidR="00843EBC" w:rsidRPr="00232724" w:rsidRDefault="00843EBC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 xml:space="preserve">Torba ochronna do zamawianego laptopa wraz </w:t>
            </w:r>
            <w:r w:rsidR="00393438">
              <w:rPr>
                <w:rFonts w:ascii="Arial" w:hAnsi="Arial" w:cs="Arial"/>
                <w:bCs/>
              </w:rPr>
              <w:br/>
            </w:r>
            <w:r w:rsidRPr="00232724">
              <w:rPr>
                <w:rFonts w:ascii="Arial" w:hAnsi="Arial" w:cs="Arial"/>
                <w:bCs/>
              </w:rPr>
              <w:t xml:space="preserve">z odrębną przegrodą na dokumenty w formacie A4. Winna pomieścić dokument min. 100 stronicowy. </w:t>
            </w:r>
          </w:p>
        </w:tc>
      </w:tr>
      <w:tr w:rsidR="00843EBC" w:rsidRPr="00843EBC" w14:paraId="55FDFC28" w14:textId="77777777" w:rsidTr="00B5575A">
        <w:tc>
          <w:tcPr>
            <w:tcW w:w="608" w:type="dxa"/>
            <w:vAlign w:val="center"/>
          </w:tcPr>
          <w:p w14:paraId="47D9850A" w14:textId="77777777" w:rsidR="00843EBC" w:rsidRPr="00232724" w:rsidRDefault="00843EBC" w:rsidP="0094359F">
            <w:pPr>
              <w:spacing w:line="256" w:lineRule="auto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830" w:type="dxa"/>
            <w:vAlign w:val="center"/>
          </w:tcPr>
          <w:p w14:paraId="7ED1B4A9" w14:textId="77777777" w:rsidR="00843EBC" w:rsidRPr="00232724" w:rsidRDefault="00843EBC" w:rsidP="00B5575A">
            <w:pPr>
              <w:spacing w:line="256" w:lineRule="auto"/>
              <w:jc w:val="center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Gwarancja:</w:t>
            </w:r>
          </w:p>
        </w:tc>
        <w:tc>
          <w:tcPr>
            <w:tcW w:w="6946" w:type="dxa"/>
          </w:tcPr>
          <w:p w14:paraId="4E0CA40A" w14:textId="77777777" w:rsidR="00843EBC" w:rsidRPr="00232724" w:rsidRDefault="00843EBC" w:rsidP="0094359F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232724">
              <w:rPr>
                <w:rFonts w:ascii="Arial" w:hAnsi="Arial" w:cs="Arial"/>
                <w:bCs/>
              </w:rPr>
              <w:t>3 lata.</w:t>
            </w:r>
          </w:p>
        </w:tc>
      </w:tr>
    </w:tbl>
    <w:p w14:paraId="0BBF7349" w14:textId="77777777" w:rsidR="00843EBC" w:rsidRPr="00843EBC" w:rsidRDefault="00843EBC" w:rsidP="00843EBC">
      <w:pPr>
        <w:jc w:val="both"/>
        <w:rPr>
          <w:rFonts w:ascii="Calibri" w:hAnsi="Calibri" w:cs="Calibri"/>
          <w:bCs/>
          <w:i/>
          <w:color w:val="000000" w:themeColor="text1"/>
          <w:sz w:val="20"/>
          <w:szCs w:val="20"/>
        </w:rPr>
      </w:pPr>
    </w:p>
    <w:p w14:paraId="4AB66873" w14:textId="77777777" w:rsidR="004905C8" w:rsidRPr="00843EBC" w:rsidRDefault="004905C8">
      <w:pPr>
        <w:rPr>
          <w:rFonts w:ascii="Calibri" w:hAnsi="Calibri" w:cs="Calibri"/>
          <w:bCs/>
          <w:sz w:val="20"/>
          <w:szCs w:val="20"/>
        </w:rPr>
      </w:pPr>
    </w:p>
    <w:sectPr w:rsidR="004905C8" w:rsidRPr="00843EBC" w:rsidSect="00843EBC">
      <w:headerReference w:type="default" r:id="rId9"/>
      <w:footerReference w:type="even" r:id="rId10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78406" w14:textId="77777777" w:rsidR="009A404E" w:rsidRDefault="009A404E" w:rsidP="00843EBC">
      <w:r>
        <w:separator/>
      </w:r>
    </w:p>
  </w:endnote>
  <w:endnote w:type="continuationSeparator" w:id="0">
    <w:p w14:paraId="7B2F0E51" w14:textId="77777777" w:rsidR="009A404E" w:rsidRDefault="009A404E" w:rsidP="0084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B6838" w14:textId="77777777" w:rsidR="001B3DBA" w:rsidRDefault="00A458DB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25ED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F9FA6C" w14:textId="77777777" w:rsidR="001B3DBA" w:rsidRDefault="001B3D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0E8F6" w14:textId="77777777" w:rsidR="009A404E" w:rsidRDefault="009A404E" w:rsidP="00843EBC">
      <w:r>
        <w:separator/>
      </w:r>
    </w:p>
  </w:footnote>
  <w:footnote w:type="continuationSeparator" w:id="0">
    <w:p w14:paraId="450F4BF3" w14:textId="77777777" w:rsidR="009A404E" w:rsidRDefault="009A404E" w:rsidP="00843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A2CC1" w14:textId="29924C2B" w:rsidR="00F739C5" w:rsidRDefault="00F739C5" w:rsidP="00F739C5">
    <w:pPr>
      <w:pStyle w:val="Nagwek"/>
      <w:pBdr>
        <w:bottom w:val="single" w:sz="4" w:space="1" w:color="auto"/>
      </w:pBdr>
    </w:pPr>
    <w:r>
      <w:t>ZR-081/D/RZ/2024 – Zakup i dostawa komputerów oraz drukarek</w:t>
    </w:r>
  </w:p>
  <w:p w14:paraId="06BF25DB" w14:textId="77777777" w:rsidR="00F739C5" w:rsidRDefault="00F739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511C5"/>
    <w:multiLevelType w:val="hybridMultilevel"/>
    <w:tmpl w:val="BF825562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A43B8"/>
    <w:multiLevelType w:val="hybridMultilevel"/>
    <w:tmpl w:val="1180A000"/>
    <w:lvl w:ilvl="0" w:tplc="7BB406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AFC27BA"/>
    <w:multiLevelType w:val="hybridMultilevel"/>
    <w:tmpl w:val="B604402A"/>
    <w:lvl w:ilvl="0" w:tplc="EC5892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42B98"/>
    <w:multiLevelType w:val="hybridMultilevel"/>
    <w:tmpl w:val="2586C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37546"/>
    <w:multiLevelType w:val="hybridMultilevel"/>
    <w:tmpl w:val="90A6DBE0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825E6"/>
    <w:multiLevelType w:val="hybridMultilevel"/>
    <w:tmpl w:val="9B127A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43044622">
    <w:abstractNumId w:val="2"/>
  </w:num>
  <w:num w:numId="2" w16cid:durableId="1205632981">
    <w:abstractNumId w:val="1"/>
  </w:num>
  <w:num w:numId="3" w16cid:durableId="1315065472">
    <w:abstractNumId w:val="5"/>
  </w:num>
  <w:num w:numId="4" w16cid:durableId="997926689">
    <w:abstractNumId w:val="4"/>
  </w:num>
  <w:num w:numId="5" w16cid:durableId="1339576331">
    <w:abstractNumId w:val="0"/>
  </w:num>
  <w:num w:numId="6" w16cid:durableId="691036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FB4"/>
    <w:rsid w:val="00021998"/>
    <w:rsid w:val="0003220B"/>
    <w:rsid w:val="00044701"/>
    <w:rsid w:val="00096C67"/>
    <w:rsid w:val="000C3345"/>
    <w:rsid w:val="001B3DBA"/>
    <w:rsid w:val="00232724"/>
    <w:rsid w:val="00393438"/>
    <w:rsid w:val="004905C8"/>
    <w:rsid w:val="006F206B"/>
    <w:rsid w:val="00816351"/>
    <w:rsid w:val="00843EBC"/>
    <w:rsid w:val="00892908"/>
    <w:rsid w:val="00914447"/>
    <w:rsid w:val="009A404E"/>
    <w:rsid w:val="00A458DB"/>
    <w:rsid w:val="00B5575A"/>
    <w:rsid w:val="00B8645B"/>
    <w:rsid w:val="00C717A3"/>
    <w:rsid w:val="00D25ED5"/>
    <w:rsid w:val="00D92FB4"/>
    <w:rsid w:val="00F739C5"/>
    <w:rsid w:val="00F97333"/>
    <w:rsid w:val="00FB1384"/>
    <w:rsid w:val="00FD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C2F36"/>
  <w15:docId w15:val="{41CC50AF-DF80-4F21-8E04-F01F2F0A9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EB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843EBC"/>
    <w:pPr>
      <w:keepNext/>
      <w:jc w:val="center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43EBC"/>
    <w:rPr>
      <w:rFonts w:ascii="Times New Roman" w:eastAsia="Times New Roman" w:hAnsi="Times New Roman" w:cs="Times New Roman"/>
      <w:b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43E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EBC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43E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3EBC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Numerstrony">
    <w:name w:val="page number"/>
    <w:basedOn w:val="Domylnaczcionkaakapitu"/>
    <w:rsid w:val="00843EBC"/>
  </w:style>
  <w:style w:type="paragraph" w:styleId="Akapitzlist">
    <w:name w:val="List Paragraph"/>
    <w:basedOn w:val="Normalny"/>
    <w:uiPriority w:val="34"/>
    <w:qFormat/>
    <w:rsid w:val="00843EB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rsid w:val="00843EBC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43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3329</Words>
  <Characters>19974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Kordyś</dc:creator>
  <cp:keywords/>
  <dc:description/>
  <cp:lastModifiedBy>Adrianna Wróbel</cp:lastModifiedBy>
  <cp:revision>15</cp:revision>
  <dcterms:created xsi:type="dcterms:W3CDTF">2024-11-06T13:13:00Z</dcterms:created>
  <dcterms:modified xsi:type="dcterms:W3CDTF">2024-11-28T10:46:00Z</dcterms:modified>
</cp:coreProperties>
</file>