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A9DE4" w14:textId="29C52E95" w:rsidR="002A1D82" w:rsidRPr="00466C36" w:rsidRDefault="002A1D82" w:rsidP="00466C36">
      <w:pPr>
        <w:pStyle w:val="Styl1"/>
        <w:rPr>
          <w:rFonts w:cs="Arial"/>
          <w:b/>
          <w:bCs/>
        </w:rPr>
      </w:pPr>
      <w:r w:rsidRPr="00466C36">
        <w:rPr>
          <w:rFonts w:cs="Arial"/>
        </w:rPr>
        <w:t xml:space="preserve">Załącznik nr </w:t>
      </w:r>
      <w:r w:rsidR="00CA5FA3">
        <w:rPr>
          <w:rFonts w:cs="Arial"/>
        </w:rPr>
        <w:t>8c</w:t>
      </w:r>
      <w:r w:rsidRPr="00466C36">
        <w:rPr>
          <w:rFonts w:cs="Arial"/>
          <w:b/>
          <w:bCs/>
        </w:rPr>
        <w:t xml:space="preserve"> – </w:t>
      </w:r>
      <w:r w:rsidR="00CA5FA3">
        <w:rPr>
          <w:rFonts w:cs="Arial"/>
          <w:b/>
          <w:bCs/>
        </w:rPr>
        <w:t>Opis przedmiotu zamówienia dla Części 3</w:t>
      </w:r>
    </w:p>
    <w:p w14:paraId="5C8B5C65" w14:textId="533D4F83" w:rsidR="002038B6" w:rsidRPr="002A6C81" w:rsidRDefault="002038B6" w:rsidP="00466C36">
      <w:pPr>
        <w:spacing w:before="120" w:after="120"/>
        <w:rPr>
          <w:rFonts w:ascii="Arial" w:hAnsi="Arial" w:cs="Arial"/>
          <w:b/>
          <w:color w:val="000000" w:themeColor="text1"/>
          <w:sz w:val="16"/>
          <w:szCs w:val="16"/>
        </w:rPr>
      </w:pPr>
      <w:r w:rsidRPr="002A6C81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Pr="002A6C81">
        <w:rPr>
          <w:rFonts w:ascii="Arial" w:hAnsi="Arial" w:cs="Arial"/>
          <w:b/>
          <w:color w:val="000000" w:themeColor="text1"/>
          <w:sz w:val="22"/>
          <w:szCs w:val="22"/>
        </w:rPr>
        <w:t>ZR-</w:t>
      </w:r>
      <w:r w:rsidR="002A6C81" w:rsidRPr="002A6C81"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 w:rsidR="00CA5FA3">
        <w:rPr>
          <w:rFonts w:ascii="Arial" w:hAnsi="Arial" w:cs="Arial"/>
          <w:b/>
          <w:color w:val="000000" w:themeColor="text1"/>
          <w:sz w:val="22"/>
          <w:szCs w:val="22"/>
        </w:rPr>
        <w:t>70</w:t>
      </w:r>
      <w:r w:rsidRPr="002A6C81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CA5FA3">
        <w:rPr>
          <w:rFonts w:ascii="Arial" w:hAnsi="Arial" w:cs="Arial"/>
          <w:b/>
          <w:color w:val="000000" w:themeColor="text1"/>
          <w:sz w:val="22"/>
          <w:szCs w:val="22"/>
        </w:rPr>
        <w:t>D</w:t>
      </w:r>
      <w:r w:rsidRPr="002A6C81">
        <w:rPr>
          <w:rFonts w:ascii="Arial" w:hAnsi="Arial" w:cs="Arial"/>
          <w:b/>
          <w:color w:val="000000" w:themeColor="text1"/>
          <w:sz w:val="22"/>
          <w:szCs w:val="22"/>
        </w:rPr>
        <w:t>/RZ/202</w:t>
      </w:r>
      <w:r w:rsidR="002A6C81" w:rsidRPr="002A6C81">
        <w:rPr>
          <w:rFonts w:ascii="Arial" w:hAnsi="Arial" w:cs="Arial"/>
          <w:b/>
          <w:color w:val="000000" w:themeColor="text1"/>
          <w:sz w:val="22"/>
          <w:szCs w:val="22"/>
        </w:rPr>
        <w:t>4</w:t>
      </w:r>
    </w:p>
    <w:p w14:paraId="507A67FE" w14:textId="77777777" w:rsidR="002038B6" w:rsidRPr="00DE137B" w:rsidRDefault="002038B6" w:rsidP="00466C36">
      <w:pPr>
        <w:spacing w:before="120" w:after="48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088AC7C" w14:textId="3D027058" w:rsidR="002A1D82" w:rsidRPr="00940DED" w:rsidRDefault="00940DED" w:rsidP="00940DED">
      <w:pPr>
        <w:pStyle w:val="Nagwek1"/>
        <w:jc w:val="center"/>
        <w:rPr>
          <w:sz w:val="28"/>
          <w:szCs w:val="28"/>
        </w:rPr>
      </w:pPr>
      <w:r w:rsidRPr="00940DED">
        <w:rPr>
          <w:sz w:val="28"/>
          <w:szCs w:val="28"/>
          <w:u w:val="single"/>
        </w:rPr>
        <w:t>Opis przedmiotu zamówienia dla Części 3</w:t>
      </w:r>
      <w:r w:rsidR="006A60B4">
        <w:rPr>
          <w:sz w:val="28"/>
          <w:szCs w:val="28"/>
          <w:u w:val="single"/>
        </w:rPr>
        <w:t xml:space="preserve"> - ZAMIENNY</w:t>
      </w:r>
    </w:p>
    <w:p w14:paraId="764DEE08" w14:textId="65103998" w:rsidR="002A1D82" w:rsidRPr="00940DED" w:rsidRDefault="002A1D82" w:rsidP="00940DED">
      <w:pPr>
        <w:spacing w:before="120" w:line="48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27855">
        <w:rPr>
          <w:rFonts w:ascii="Arial" w:hAnsi="Arial" w:cs="Arial"/>
          <w:color w:val="000000" w:themeColor="text1"/>
          <w:sz w:val="22"/>
          <w:szCs w:val="22"/>
        </w:rPr>
        <w:t>pn</w:t>
      </w:r>
      <w:r w:rsidRPr="00940DED">
        <w:rPr>
          <w:rFonts w:ascii="Arial" w:hAnsi="Arial" w:cs="Arial"/>
          <w:color w:val="000000" w:themeColor="text1"/>
          <w:sz w:val="22"/>
          <w:szCs w:val="22"/>
        </w:rPr>
        <w:t xml:space="preserve">.: </w:t>
      </w:r>
      <w:r w:rsidRPr="00940DED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="00CA5FA3" w:rsidRPr="00940DED">
        <w:rPr>
          <w:rFonts w:ascii="Arial" w:hAnsi="Arial" w:cs="Arial"/>
          <w:b/>
          <w:bCs/>
          <w:color w:val="000000" w:themeColor="text1"/>
          <w:sz w:val="22"/>
          <w:szCs w:val="22"/>
        </w:rPr>
        <w:t>Zakup i dostawa komputerów oraz drukarek</w:t>
      </w:r>
      <w:r w:rsidRPr="00940DED">
        <w:rPr>
          <w:rFonts w:ascii="Arial" w:hAnsi="Arial" w:cs="Arial"/>
          <w:b/>
          <w:color w:val="000000" w:themeColor="text1"/>
          <w:sz w:val="22"/>
          <w:szCs w:val="22"/>
        </w:rPr>
        <w:t>”</w:t>
      </w:r>
    </w:p>
    <w:p w14:paraId="6EE6FCC9" w14:textId="689BBBE7" w:rsidR="00CA5FA3" w:rsidRPr="00940DED" w:rsidRDefault="00940DED" w:rsidP="00940DED">
      <w:pPr>
        <w:pStyle w:val="Nagwek2"/>
        <w:numPr>
          <w:ilvl w:val="0"/>
          <w:numId w:val="50"/>
        </w:numPr>
        <w:spacing w:line="276" w:lineRule="auto"/>
        <w:ind w:left="142" w:hanging="284"/>
        <w:jc w:val="left"/>
        <w:rPr>
          <w:rFonts w:ascii="Arial" w:hAnsi="Arial"/>
          <w:sz w:val="22"/>
          <w:szCs w:val="22"/>
          <w:u w:val="single"/>
        </w:rPr>
      </w:pPr>
      <w:r w:rsidRPr="00940DED">
        <w:rPr>
          <w:rFonts w:ascii="Arial" w:hAnsi="Arial"/>
          <w:sz w:val="22"/>
          <w:szCs w:val="22"/>
          <w:u w:val="single"/>
        </w:rPr>
        <w:t>U</w:t>
      </w:r>
      <w:r w:rsidR="00CA5FA3" w:rsidRPr="00940DED">
        <w:rPr>
          <w:rFonts w:ascii="Arial" w:hAnsi="Arial"/>
          <w:sz w:val="22"/>
          <w:szCs w:val="22"/>
          <w:u w:val="single"/>
        </w:rPr>
        <w:t xml:space="preserve">rządzenie wielofunkcyjne </w:t>
      </w:r>
      <w:r w:rsidRPr="00940DED">
        <w:rPr>
          <w:rFonts w:ascii="Arial" w:hAnsi="Arial"/>
          <w:sz w:val="22"/>
          <w:szCs w:val="22"/>
          <w:u w:val="single"/>
        </w:rPr>
        <w:t xml:space="preserve">A3 Typ 3 - </w:t>
      </w:r>
      <w:r w:rsidR="00CA5FA3" w:rsidRPr="00940DED">
        <w:rPr>
          <w:rFonts w:ascii="Arial" w:hAnsi="Arial"/>
          <w:sz w:val="22"/>
          <w:szCs w:val="22"/>
          <w:u w:val="single"/>
        </w:rPr>
        <w:t xml:space="preserve">(drukarka / kopiarka / skaner) laserowe kolorowe A3 </w:t>
      </w:r>
      <w:r w:rsidRPr="00940DED">
        <w:rPr>
          <w:rFonts w:ascii="Arial" w:hAnsi="Arial"/>
          <w:sz w:val="22"/>
          <w:szCs w:val="22"/>
          <w:u w:val="single"/>
        </w:rPr>
        <w:t xml:space="preserve">- </w:t>
      </w:r>
      <w:r w:rsidR="00CA5FA3" w:rsidRPr="00940DED">
        <w:rPr>
          <w:rFonts w:ascii="Arial" w:hAnsi="Arial"/>
          <w:bCs/>
          <w:sz w:val="22"/>
          <w:szCs w:val="22"/>
          <w:u w:val="single"/>
        </w:rPr>
        <w:t>3 szt.</w:t>
      </w:r>
      <w:r w:rsidRPr="00940DED">
        <w:rPr>
          <w:rFonts w:ascii="Arial" w:hAnsi="Arial"/>
          <w:bCs/>
          <w:sz w:val="22"/>
          <w:szCs w:val="22"/>
          <w:u w:val="single"/>
        </w:rPr>
        <w:t>,</w:t>
      </w:r>
      <w:r w:rsidR="00CA5FA3" w:rsidRPr="00940DED">
        <w:rPr>
          <w:rFonts w:ascii="Arial" w:hAnsi="Arial"/>
          <w:sz w:val="22"/>
          <w:szCs w:val="22"/>
          <w:u w:val="single"/>
        </w:rPr>
        <w:t xml:space="preserve"> o parametrach: </w:t>
      </w:r>
    </w:p>
    <w:p w14:paraId="2E7CAA2D" w14:textId="77777777" w:rsidR="00CA5FA3" w:rsidRPr="00CA5FA3" w:rsidRDefault="00CA5FA3" w:rsidP="00CA5FA3">
      <w:pPr>
        <w:jc w:val="both"/>
        <w:rPr>
          <w:rFonts w:ascii="Arial" w:hAnsi="Arial"/>
          <w:color w:val="FF0000"/>
        </w:rPr>
      </w:pPr>
    </w:p>
    <w:tbl>
      <w:tblPr>
        <w:tblStyle w:val="Tabela-Siatka1"/>
        <w:tblW w:w="9776" w:type="dxa"/>
        <w:jc w:val="center"/>
        <w:tblLook w:val="04A0" w:firstRow="1" w:lastRow="0" w:firstColumn="1" w:lastColumn="0" w:noHBand="0" w:noVBand="1"/>
      </w:tblPr>
      <w:tblGrid>
        <w:gridCol w:w="522"/>
        <w:gridCol w:w="3185"/>
        <w:gridCol w:w="6069"/>
      </w:tblGrid>
      <w:tr w:rsidR="00CA5FA3" w:rsidRPr="00CA5FA3" w14:paraId="5F4B8374" w14:textId="77777777" w:rsidTr="006A60B4">
        <w:trPr>
          <w:jc w:val="center"/>
        </w:trPr>
        <w:tc>
          <w:tcPr>
            <w:tcW w:w="522" w:type="dxa"/>
          </w:tcPr>
          <w:p w14:paraId="34D02708" w14:textId="77777777" w:rsidR="00CA5FA3" w:rsidRPr="00CA5FA3" w:rsidRDefault="00CA5FA3" w:rsidP="00CA5FA3">
            <w:pPr>
              <w:spacing w:before="240" w:after="160"/>
              <w:jc w:val="center"/>
              <w:rPr>
                <w:rFonts w:ascii="Arial" w:hAnsi="Arial"/>
                <w:b/>
                <w:u w:val="single"/>
              </w:rPr>
            </w:pPr>
            <w:r w:rsidRPr="00CA5FA3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185" w:type="dxa"/>
          </w:tcPr>
          <w:p w14:paraId="307622C4" w14:textId="77777777" w:rsidR="00CA5FA3" w:rsidRPr="00CA5FA3" w:rsidRDefault="00CA5FA3" w:rsidP="00CA5FA3">
            <w:pPr>
              <w:spacing w:before="240" w:after="160"/>
              <w:jc w:val="center"/>
              <w:rPr>
                <w:rFonts w:ascii="Arial" w:hAnsi="Arial"/>
                <w:b/>
                <w:u w:val="single"/>
              </w:rPr>
            </w:pPr>
            <w:r w:rsidRPr="00CA5FA3">
              <w:rPr>
                <w:rFonts w:ascii="Arial" w:hAnsi="Arial" w:cs="Arial"/>
                <w:b/>
                <w:sz w:val="18"/>
                <w:szCs w:val="18"/>
              </w:rPr>
              <w:t>Nazwa parametru</w:t>
            </w:r>
          </w:p>
        </w:tc>
        <w:tc>
          <w:tcPr>
            <w:tcW w:w="6069" w:type="dxa"/>
          </w:tcPr>
          <w:p w14:paraId="3F209045" w14:textId="77777777" w:rsidR="00CA5FA3" w:rsidRPr="00CA5FA3" w:rsidRDefault="00CA5FA3" w:rsidP="00CA5FA3">
            <w:pPr>
              <w:spacing w:before="240" w:after="160"/>
              <w:jc w:val="center"/>
              <w:rPr>
                <w:rFonts w:ascii="Arial" w:hAnsi="Arial"/>
                <w:b/>
                <w:u w:val="single"/>
              </w:rPr>
            </w:pPr>
            <w:r w:rsidRPr="00CA5FA3">
              <w:rPr>
                <w:rFonts w:ascii="Arial" w:hAnsi="Arial" w:cs="Arial"/>
                <w:b/>
                <w:sz w:val="18"/>
                <w:szCs w:val="18"/>
              </w:rPr>
              <w:t>Wymagania minimalne</w:t>
            </w:r>
          </w:p>
        </w:tc>
      </w:tr>
      <w:tr w:rsidR="00CA5FA3" w:rsidRPr="00CA5FA3" w14:paraId="00355E86" w14:textId="77777777" w:rsidTr="006A60B4">
        <w:trPr>
          <w:jc w:val="center"/>
        </w:trPr>
        <w:tc>
          <w:tcPr>
            <w:tcW w:w="522" w:type="dxa"/>
          </w:tcPr>
          <w:p w14:paraId="6EFED18E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1.</w:t>
            </w:r>
          </w:p>
        </w:tc>
        <w:tc>
          <w:tcPr>
            <w:tcW w:w="3185" w:type="dxa"/>
            <w:vAlign w:val="center"/>
          </w:tcPr>
          <w:p w14:paraId="40BA1B50" w14:textId="77777777" w:rsidR="00CA5FA3" w:rsidRPr="00940DED" w:rsidRDefault="00CA5FA3" w:rsidP="00940DED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Typ</w:t>
            </w:r>
          </w:p>
        </w:tc>
        <w:tc>
          <w:tcPr>
            <w:tcW w:w="6069" w:type="dxa"/>
          </w:tcPr>
          <w:p w14:paraId="3EB6A71A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W ofercie wymagane jest podanie modelu, symbolu oraz producenta</w:t>
            </w:r>
          </w:p>
        </w:tc>
      </w:tr>
      <w:tr w:rsidR="00CA5FA3" w:rsidRPr="00CA5FA3" w14:paraId="00D68D92" w14:textId="77777777" w:rsidTr="006A60B4">
        <w:trPr>
          <w:jc w:val="center"/>
        </w:trPr>
        <w:tc>
          <w:tcPr>
            <w:tcW w:w="522" w:type="dxa"/>
          </w:tcPr>
          <w:p w14:paraId="1A77F880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2.</w:t>
            </w:r>
          </w:p>
        </w:tc>
        <w:tc>
          <w:tcPr>
            <w:tcW w:w="3185" w:type="dxa"/>
            <w:vAlign w:val="center"/>
          </w:tcPr>
          <w:p w14:paraId="0784F45D" w14:textId="77777777" w:rsidR="00CA5FA3" w:rsidRPr="00940DED" w:rsidRDefault="00CA5FA3" w:rsidP="00940DED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Technologia druku</w:t>
            </w:r>
          </w:p>
        </w:tc>
        <w:tc>
          <w:tcPr>
            <w:tcW w:w="6069" w:type="dxa"/>
          </w:tcPr>
          <w:p w14:paraId="129F3590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 xml:space="preserve">Technologia laserowa, kolor </w:t>
            </w:r>
          </w:p>
        </w:tc>
      </w:tr>
      <w:tr w:rsidR="00CA5FA3" w:rsidRPr="00CA5FA3" w14:paraId="77096790" w14:textId="77777777" w:rsidTr="006A60B4">
        <w:trPr>
          <w:jc w:val="center"/>
        </w:trPr>
        <w:tc>
          <w:tcPr>
            <w:tcW w:w="522" w:type="dxa"/>
          </w:tcPr>
          <w:p w14:paraId="4201BECF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3.</w:t>
            </w:r>
          </w:p>
        </w:tc>
        <w:tc>
          <w:tcPr>
            <w:tcW w:w="3185" w:type="dxa"/>
            <w:vAlign w:val="center"/>
          </w:tcPr>
          <w:p w14:paraId="5801F401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Wymagane funkcje</w:t>
            </w:r>
          </w:p>
        </w:tc>
        <w:tc>
          <w:tcPr>
            <w:tcW w:w="6069" w:type="dxa"/>
          </w:tcPr>
          <w:p w14:paraId="5DFABBF4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Drukowanie, skanowanie, kopiowanie</w:t>
            </w:r>
          </w:p>
        </w:tc>
      </w:tr>
      <w:tr w:rsidR="00CA5FA3" w:rsidRPr="00CA5FA3" w14:paraId="4181D645" w14:textId="77777777" w:rsidTr="006A60B4">
        <w:trPr>
          <w:jc w:val="center"/>
        </w:trPr>
        <w:tc>
          <w:tcPr>
            <w:tcW w:w="522" w:type="dxa"/>
          </w:tcPr>
          <w:p w14:paraId="3ED6FD0B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4.</w:t>
            </w:r>
          </w:p>
        </w:tc>
        <w:tc>
          <w:tcPr>
            <w:tcW w:w="3185" w:type="dxa"/>
            <w:vAlign w:val="center"/>
          </w:tcPr>
          <w:p w14:paraId="58B6610B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Pamięć</w:t>
            </w:r>
          </w:p>
        </w:tc>
        <w:tc>
          <w:tcPr>
            <w:tcW w:w="6069" w:type="dxa"/>
          </w:tcPr>
          <w:p w14:paraId="67B5B8DD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Min. 4 GB RAM</w:t>
            </w:r>
          </w:p>
        </w:tc>
      </w:tr>
      <w:tr w:rsidR="00CA5FA3" w:rsidRPr="00CA5FA3" w14:paraId="09911516" w14:textId="77777777" w:rsidTr="006A60B4">
        <w:trPr>
          <w:jc w:val="center"/>
        </w:trPr>
        <w:tc>
          <w:tcPr>
            <w:tcW w:w="522" w:type="dxa"/>
          </w:tcPr>
          <w:p w14:paraId="2D05E2B2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5.</w:t>
            </w:r>
          </w:p>
        </w:tc>
        <w:tc>
          <w:tcPr>
            <w:tcW w:w="3185" w:type="dxa"/>
            <w:vAlign w:val="center"/>
          </w:tcPr>
          <w:p w14:paraId="55D68108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 xml:space="preserve">Dysk twardy </w:t>
            </w:r>
          </w:p>
        </w:tc>
        <w:tc>
          <w:tcPr>
            <w:tcW w:w="6069" w:type="dxa"/>
          </w:tcPr>
          <w:p w14:paraId="2120FCDB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Min. 32 GB SSD</w:t>
            </w:r>
          </w:p>
        </w:tc>
      </w:tr>
      <w:tr w:rsidR="00CA5FA3" w:rsidRPr="00CA5FA3" w14:paraId="312B43F9" w14:textId="77777777" w:rsidTr="006A60B4">
        <w:trPr>
          <w:jc w:val="center"/>
        </w:trPr>
        <w:tc>
          <w:tcPr>
            <w:tcW w:w="522" w:type="dxa"/>
          </w:tcPr>
          <w:p w14:paraId="1DE290F6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6.</w:t>
            </w:r>
          </w:p>
        </w:tc>
        <w:tc>
          <w:tcPr>
            <w:tcW w:w="3185" w:type="dxa"/>
            <w:vAlign w:val="center"/>
          </w:tcPr>
          <w:p w14:paraId="17DFE80A" w14:textId="77777777" w:rsidR="00CA5FA3" w:rsidRPr="00940DED" w:rsidRDefault="00CA5FA3" w:rsidP="00940DED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  <w:lang w:val="en-US"/>
              </w:rPr>
              <w:t>Interfejsy</w:t>
            </w:r>
          </w:p>
        </w:tc>
        <w:tc>
          <w:tcPr>
            <w:tcW w:w="6069" w:type="dxa"/>
          </w:tcPr>
          <w:p w14:paraId="03D583BB" w14:textId="77B1A537" w:rsidR="00CA5FA3" w:rsidRPr="00940DED" w:rsidRDefault="006A60B4" w:rsidP="00CA5FA3">
            <w:pPr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205AD5">
              <w:rPr>
                <w:rFonts w:ascii="Arial" w:hAnsi="Arial" w:cs="Arial"/>
                <w:bCs/>
                <w:sz w:val="22"/>
                <w:szCs w:val="22"/>
                <w:lang w:val="en-US"/>
              </w:rPr>
              <w:t>USB 2.0,  Ethernet 10/100/1000Base-TX</w:t>
            </w: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</w:t>
            </w:r>
            <w:r w:rsidRPr="00144B68">
              <w:rPr>
                <w:rFonts w:ascii="Arial" w:hAnsi="Arial" w:cs="Arial"/>
                <w:b/>
                <w:color w:val="0000FF"/>
                <w:sz w:val="22"/>
                <w:szCs w:val="22"/>
                <w:lang w:val="en-US"/>
              </w:rPr>
              <w:t>lub Ethernet 10/100/1000 Base-T</w:t>
            </w:r>
            <w:r w:rsidR="004D7223">
              <w:rPr>
                <w:rFonts w:ascii="Arial" w:hAnsi="Arial" w:cs="Arial"/>
                <w:b/>
                <w:color w:val="0000FF"/>
                <w:sz w:val="22"/>
                <w:szCs w:val="22"/>
                <w:lang w:val="en-US"/>
              </w:rPr>
              <w:t>,</w:t>
            </w:r>
            <w:r w:rsidRPr="00205AD5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Host USB</w:t>
            </w:r>
          </w:p>
        </w:tc>
      </w:tr>
      <w:tr w:rsidR="00CA5FA3" w:rsidRPr="00CA5FA3" w14:paraId="7F5F8C50" w14:textId="77777777" w:rsidTr="006A60B4">
        <w:trPr>
          <w:jc w:val="center"/>
        </w:trPr>
        <w:tc>
          <w:tcPr>
            <w:tcW w:w="522" w:type="dxa"/>
          </w:tcPr>
          <w:p w14:paraId="63DB7348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7.</w:t>
            </w:r>
          </w:p>
        </w:tc>
        <w:tc>
          <w:tcPr>
            <w:tcW w:w="3185" w:type="dxa"/>
            <w:vAlign w:val="center"/>
          </w:tcPr>
          <w:p w14:paraId="74E28A76" w14:textId="77777777" w:rsidR="00CA5FA3" w:rsidRPr="00940DED" w:rsidRDefault="00CA5FA3" w:rsidP="00940DED">
            <w:pPr>
              <w:tabs>
                <w:tab w:val="left" w:pos="47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Emulacje</w:t>
            </w:r>
          </w:p>
        </w:tc>
        <w:tc>
          <w:tcPr>
            <w:tcW w:w="6069" w:type="dxa"/>
          </w:tcPr>
          <w:p w14:paraId="31E6D3FE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PCL 6, PostScript 3,  wydruk bezpośredni plików PDF i XPS</w:t>
            </w:r>
          </w:p>
        </w:tc>
      </w:tr>
      <w:tr w:rsidR="00CA5FA3" w:rsidRPr="00CA5FA3" w14:paraId="2F336E8A" w14:textId="77777777" w:rsidTr="006A60B4">
        <w:trPr>
          <w:jc w:val="center"/>
        </w:trPr>
        <w:tc>
          <w:tcPr>
            <w:tcW w:w="522" w:type="dxa"/>
          </w:tcPr>
          <w:p w14:paraId="0F96DF7D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8.</w:t>
            </w:r>
          </w:p>
        </w:tc>
        <w:tc>
          <w:tcPr>
            <w:tcW w:w="3185" w:type="dxa"/>
            <w:vAlign w:val="center"/>
          </w:tcPr>
          <w:p w14:paraId="2A086CCB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Panel operatora</w:t>
            </w:r>
          </w:p>
        </w:tc>
        <w:tc>
          <w:tcPr>
            <w:tcW w:w="6069" w:type="dxa"/>
          </w:tcPr>
          <w:p w14:paraId="20426BEF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wyposażony w pełno-kolorowy ekran dotykowy (opisy na panelu oraz  komunikaty na ekranie w języku polskim), Możliwość instalacji dodatkowych (zewnętrznych) aplikacji</w:t>
            </w:r>
          </w:p>
        </w:tc>
      </w:tr>
      <w:tr w:rsidR="00CA5FA3" w:rsidRPr="00CA5FA3" w14:paraId="009A8CEA" w14:textId="77777777" w:rsidTr="006A60B4">
        <w:trPr>
          <w:jc w:val="center"/>
        </w:trPr>
        <w:tc>
          <w:tcPr>
            <w:tcW w:w="522" w:type="dxa"/>
          </w:tcPr>
          <w:p w14:paraId="63247F3E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9.</w:t>
            </w:r>
          </w:p>
        </w:tc>
        <w:tc>
          <w:tcPr>
            <w:tcW w:w="3185" w:type="dxa"/>
            <w:vAlign w:val="center"/>
          </w:tcPr>
          <w:p w14:paraId="0A3268EF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Zgodność z systemem operacyjnym</w:t>
            </w:r>
          </w:p>
        </w:tc>
        <w:tc>
          <w:tcPr>
            <w:tcW w:w="6069" w:type="dxa"/>
          </w:tcPr>
          <w:p w14:paraId="4AF05285" w14:textId="002F6B1E" w:rsidR="00CA5FA3" w:rsidRPr="00940DED" w:rsidRDefault="006A60B4" w:rsidP="00CA5FA3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282477">
              <w:rPr>
                <w:rFonts w:ascii="Arial" w:hAnsi="Arial" w:cs="Arial"/>
                <w:b/>
                <w:color w:val="0000FF"/>
                <w:sz w:val="22"/>
                <w:szCs w:val="22"/>
                <w:lang w:val="en-US"/>
              </w:rPr>
              <w:t>Microsoft Windows 10 (32 i 64bit), Microsoft Windows Server  2012R2, 2016, 2019</w:t>
            </w:r>
          </w:p>
        </w:tc>
      </w:tr>
      <w:tr w:rsidR="006A60B4" w:rsidRPr="00CA5FA3" w14:paraId="1A10A1BD" w14:textId="77777777" w:rsidTr="006A60B4">
        <w:trPr>
          <w:jc w:val="center"/>
        </w:trPr>
        <w:tc>
          <w:tcPr>
            <w:tcW w:w="522" w:type="dxa"/>
          </w:tcPr>
          <w:p w14:paraId="441CA342" w14:textId="77777777" w:rsidR="006A60B4" w:rsidRPr="00940DED" w:rsidRDefault="006A60B4" w:rsidP="006A60B4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10.</w:t>
            </w:r>
          </w:p>
        </w:tc>
        <w:tc>
          <w:tcPr>
            <w:tcW w:w="3185" w:type="dxa"/>
            <w:vAlign w:val="center"/>
          </w:tcPr>
          <w:p w14:paraId="19AFE1F0" w14:textId="77777777" w:rsidR="006A60B4" w:rsidRPr="00940DED" w:rsidRDefault="006A60B4" w:rsidP="006A60B4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sz w:val="22"/>
                <w:szCs w:val="22"/>
              </w:rPr>
              <w:t>Czytnik kart zbliżeniowych</w:t>
            </w:r>
          </w:p>
        </w:tc>
        <w:tc>
          <w:tcPr>
            <w:tcW w:w="6069" w:type="dxa"/>
          </w:tcPr>
          <w:p w14:paraId="0B7B73A8" w14:textId="18FE18AC" w:rsidR="006A60B4" w:rsidRPr="00940DED" w:rsidRDefault="006A60B4" w:rsidP="006A60B4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8E52D1">
              <w:rPr>
                <w:rFonts w:ascii="Arial" w:hAnsi="Arial" w:cs="Arial"/>
                <w:bCs/>
                <w:sz w:val="22"/>
                <w:szCs w:val="22"/>
              </w:rPr>
              <w:t xml:space="preserve">Unique 125 kHz wraz </w:t>
            </w:r>
            <w:r w:rsidRPr="008E52D1">
              <w:rPr>
                <w:rFonts w:ascii="Arial" w:hAnsi="Arial" w:cs="Arial"/>
                <w:b/>
                <w:color w:val="0000FF"/>
                <w:sz w:val="22"/>
                <w:szCs w:val="22"/>
              </w:rPr>
              <w:t xml:space="preserve">z </w:t>
            </w:r>
            <w:r w:rsidRPr="00144B68">
              <w:rPr>
                <w:rFonts w:ascii="Arial" w:hAnsi="Arial" w:cs="Arial"/>
                <w:b/>
                <w:color w:val="0000FF"/>
                <w:sz w:val="22"/>
                <w:szCs w:val="22"/>
              </w:rPr>
              <w:t>oprogramowaniem lub licencjami lub zestawem montażowym, jeśli są wymagane przez producenta urządzenia.</w:t>
            </w:r>
            <w:r w:rsidRPr="008E52D1">
              <w:rPr>
                <w:rFonts w:ascii="Arial" w:hAnsi="Arial" w:cs="Arial"/>
                <w:bCs/>
                <w:color w:val="0000FF"/>
                <w:sz w:val="22"/>
                <w:szCs w:val="22"/>
              </w:rPr>
              <w:t xml:space="preserve"> </w:t>
            </w:r>
          </w:p>
        </w:tc>
      </w:tr>
      <w:tr w:rsidR="00CA5FA3" w:rsidRPr="00CA5FA3" w14:paraId="4F67406E" w14:textId="77777777" w:rsidTr="006A60B4">
        <w:trPr>
          <w:jc w:val="center"/>
        </w:trPr>
        <w:tc>
          <w:tcPr>
            <w:tcW w:w="522" w:type="dxa"/>
          </w:tcPr>
          <w:p w14:paraId="0B19A1DC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11.</w:t>
            </w:r>
          </w:p>
        </w:tc>
        <w:tc>
          <w:tcPr>
            <w:tcW w:w="3185" w:type="dxa"/>
            <w:vAlign w:val="center"/>
          </w:tcPr>
          <w:p w14:paraId="7163325C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Podajniki papieru</w:t>
            </w:r>
          </w:p>
        </w:tc>
        <w:tc>
          <w:tcPr>
            <w:tcW w:w="6069" w:type="dxa"/>
          </w:tcPr>
          <w:p w14:paraId="3EA7A04F" w14:textId="77777777" w:rsidR="006A60B4" w:rsidRPr="008E52D1" w:rsidRDefault="006A60B4" w:rsidP="006A60B4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8E52D1">
              <w:rPr>
                <w:rFonts w:ascii="Arial" w:hAnsi="Arial" w:cs="Arial"/>
                <w:bCs/>
                <w:sz w:val="22"/>
                <w:szCs w:val="22"/>
              </w:rPr>
              <w:t>Min. 1 taca boczna na min. 100 ark. A6-A3, 60-220 g/m</w:t>
            </w:r>
            <w:r w:rsidRPr="008E52D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2</w:t>
            </w:r>
            <w:r w:rsidRPr="008E52D1">
              <w:rPr>
                <w:rFonts w:ascii="Arial" w:hAnsi="Arial" w:cs="Arial"/>
                <w:bCs/>
                <w:sz w:val="22"/>
                <w:szCs w:val="22"/>
              </w:rPr>
              <w:t xml:space="preserve">   </w:t>
            </w:r>
          </w:p>
          <w:p w14:paraId="7E31967D" w14:textId="3FBDBD35" w:rsidR="00CA5FA3" w:rsidRPr="00940DED" w:rsidRDefault="006A60B4" w:rsidP="006A60B4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8E52D1">
              <w:rPr>
                <w:rFonts w:ascii="Arial" w:hAnsi="Arial" w:cs="Arial"/>
                <w:bCs/>
                <w:sz w:val="22"/>
                <w:szCs w:val="22"/>
              </w:rPr>
              <w:t>Min. 2 kasety na papier (jedna na A6-A4, druga na A6-A3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44B68">
              <w:rPr>
                <w:rFonts w:ascii="Arial" w:hAnsi="Arial" w:cs="Arial"/>
                <w:b/>
                <w:color w:val="0000FF"/>
                <w:sz w:val="22"/>
                <w:szCs w:val="22"/>
              </w:rPr>
              <w:t>lub A5-SRA3)</w:t>
            </w:r>
            <w:r w:rsidRPr="008E52D1">
              <w:rPr>
                <w:rFonts w:ascii="Arial" w:hAnsi="Arial" w:cs="Arial"/>
                <w:bCs/>
                <w:color w:val="0000FF"/>
                <w:sz w:val="22"/>
                <w:szCs w:val="22"/>
              </w:rPr>
              <w:t xml:space="preserve"> </w:t>
            </w:r>
            <w:r w:rsidRPr="008E52D1">
              <w:rPr>
                <w:rFonts w:ascii="Arial" w:hAnsi="Arial" w:cs="Arial"/>
                <w:bCs/>
                <w:sz w:val="22"/>
                <w:szCs w:val="22"/>
              </w:rPr>
              <w:t>po min. 500 ark. każda, 60-220 g/m</w:t>
            </w:r>
            <w:r w:rsidRPr="008E52D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2</w:t>
            </w:r>
          </w:p>
        </w:tc>
      </w:tr>
      <w:tr w:rsidR="00CA5FA3" w:rsidRPr="00CA5FA3" w14:paraId="17ADB1DC" w14:textId="77777777" w:rsidTr="006A60B4">
        <w:trPr>
          <w:jc w:val="center"/>
        </w:trPr>
        <w:tc>
          <w:tcPr>
            <w:tcW w:w="522" w:type="dxa"/>
          </w:tcPr>
          <w:p w14:paraId="471FA217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12.</w:t>
            </w:r>
          </w:p>
        </w:tc>
        <w:tc>
          <w:tcPr>
            <w:tcW w:w="3185" w:type="dxa"/>
            <w:vAlign w:val="center"/>
          </w:tcPr>
          <w:p w14:paraId="239A15F0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Podajnik dokumentów skanera</w:t>
            </w:r>
          </w:p>
        </w:tc>
        <w:tc>
          <w:tcPr>
            <w:tcW w:w="6069" w:type="dxa"/>
          </w:tcPr>
          <w:p w14:paraId="694859E6" w14:textId="25FCC4F2" w:rsidR="00CA5FA3" w:rsidRPr="00940DED" w:rsidRDefault="006A60B4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8E52D1">
              <w:rPr>
                <w:rFonts w:ascii="Arial" w:hAnsi="Arial" w:cs="Arial"/>
                <w:bCs/>
                <w:sz w:val="22"/>
                <w:szCs w:val="22"/>
              </w:rPr>
              <w:t xml:space="preserve">Automatyczny, dwustronny, jednoprzebiegowy skan dwustronny, na min. </w:t>
            </w:r>
            <w:r w:rsidRPr="00144B68">
              <w:rPr>
                <w:rFonts w:ascii="Arial" w:hAnsi="Arial" w:cs="Arial"/>
                <w:b/>
                <w:color w:val="0000FF"/>
                <w:sz w:val="22"/>
                <w:szCs w:val="22"/>
              </w:rPr>
              <w:t>100</w:t>
            </w:r>
            <w:r w:rsidRPr="008E52D1">
              <w:rPr>
                <w:rFonts w:ascii="Arial" w:hAnsi="Arial" w:cs="Arial"/>
                <w:bCs/>
                <w:sz w:val="22"/>
                <w:szCs w:val="22"/>
              </w:rPr>
              <w:t xml:space="preserve"> ark.</w:t>
            </w:r>
          </w:p>
        </w:tc>
      </w:tr>
      <w:tr w:rsidR="00CA5FA3" w:rsidRPr="00CA5FA3" w14:paraId="27750C73" w14:textId="77777777" w:rsidTr="00D81A7D">
        <w:trPr>
          <w:jc w:val="center"/>
        </w:trPr>
        <w:tc>
          <w:tcPr>
            <w:tcW w:w="9776" w:type="dxa"/>
            <w:gridSpan w:val="3"/>
          </w:tcPr>
          <w:p w14:paraId="7D8D0E93" w14:textId="77777777" w:rsidR="00CA5FA3" w:rsidRPr="00940DED" w:rsidRDefault="00CA5FA3" w:rsidP="00CA5FA3">
            <w:pPr>
              <w:spacing w:before="240"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/>
                <w:bCs/>
                <w:sz w:val="22"/>
                <w:szCs w:val="22"/>
              </w:rPr>
              <w:t>DRUKOWANIE:</w:t>
            </w:r>
          </w:p>
        </w:tc>
      </w:tr>
      <w:tr w:rsidR="00CA5FA3" w:rsidRPr="00CA5FA3" w14:paraId="1772D026" w14:textId="77777777" w:rsidTr="006A60B4">
        <w:trPr>
          <w:jc w:val="center"/>
        </w:trPr>
        <w:tc>
          <w:tcPr>
            <w:tcW w:w="522" w:type="dxa"/>
          </w:tcPr>
          <w:p w14:paraId="506B52BF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13.</w:t>
            </w:r>
          </w:p>
        </w:tc>
        <w:tc>
          <w:tcPr>
            <w:tcW w:w="3185" w:type="dxa"/>
            <w:vAlign w:val="center"/>
          </w:tcPr>
          <w:p w14:paraId="4052415A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Format oryginału</w:t>
            </w:r>
          </w:p>
        </w:tc>
        <w:tc>
          <w:tcPr>
            <w:tcW w:w="6069" w:type="dxa"/>
          </w:tcPr>
          <w:p w14:paraId="2EA1FCFA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A6-A3</w:t>
            </w:r>
          </w:p>
        </w:tc>
      </w:tr>
      <w:tr w:rsidR="00CA5FA3" w:rsidRPr="00CA5FA3" w14:paraId="6A95F50C" w14:textId="77777777" w:rsidTr="006A60B4">
        <w:trPr>
          <w:jc w:val="center"/>
        </w:trPr>
        <w:tc>
          <w:tcPr>
            <w:tcW w:w="522" w:type="dxa"/>
          </w:tcPr>
          <w:p w14:paraId="2AA806AA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14.</w:t>
            </w:r>
          </w:p>
        </w:tc>
        <w:tc>
          <w:tcPr>
            <w:tcW w:w="3185" w:type="dxa"/>
            <w:vAlign w:val="center"/>
          </w:tcPr>
          <w:p w14:paraId="0B147ED4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Czas nagrzewania</w:t>
            </w:r>
          </w:p>
        </w:tc>
        <w:tc>
          <w:tcPr>
            <w:tcW w:w="6069" w:type="dxa"/>
          </w:tcPr>
          <w:p w14:paraId="2C52410A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maks. 18 sek.</w:t>
            </w:r>
          </w:p>
        </w:tc>
      </w:tr>
      <w:tr w:rsidR="00CA5FA3" w:rsidRPr="00CA5FA3" w14:paraId="609D3A78" w14:textId="77777777" w:rsidTr="006A60B4">
        <w:trPr>
          <w:jc w:val="center"/>
        </w:trPr>
        <w:tc>
          <w:tcPr>
            <w:tcW w:w="522" w:type="dxa"/>
          </w:tcPr>
          <w:p w14:paraId="15E6B417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15.</w:t>
            </w:r>
          </w:p>
        </w:tc>
        <w:tc>
          <w:tcPr>
            <w:tcW w:w="3185" w:type="dxa"/>
            <w:vAlign w:val="center"/>
          </w:tcPr>
          <w:p w14:paraId="4E978AF4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Czas pierwszego wydruku</w:t>
            </w:r>
          </w:p>
        </w:tc>
        <w:tc>
          <w:tcPr>
            <w:tcW w:w="6069" w:type="dxa"/>
          </w:tcPr>
          <w:p w14:paraId="26BAA01D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Maks. 7 sekund w mono, maks. 9,5 sekundy w kolorze</w:t>
            </w:r>
          </w:p>
        </w:tc>
      </w:tr>
      <w:tr w:rsidR="00CA5FA3" w:rsidRPr="00CA5FA3" w14:paraId="067CD05E" w14:textId="77777777" w:rsidTr="006A60B4">
        <w:trPr>
          <w:jc w:val="center"/>
        </w:trPr>
        <w:tc>
          <w:tcPr>
            <w:tcW w:w="522" w:type="dxa"/>
          </w:tcPr>
          <w:p w14:paraId="0AD907CE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16.</w:t>
            </w:r>
          </w:p>
        </w:tc>
        <w:tc>
          <w:tcPr>
            <w:tcW w:w="3185" w:type="dxa"/>
            <w:vAlign w:val="center"/>
          </w:tcPr>
          <w:p w14:paraId="430D2721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 xml:space="preserve">Prędkość drukowania </w:t>
            </w:r>
          </w:p>
        </w:tc>
        <w:tc>
          <w:tcPr>
            <w:tcW w:w="6069" w:type="dxa"/>
          </w:tcPr>
          <w:p w14:paraId="6AA2E6CA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25 stron/min. A4 i 12 stron/min. A3 w kolorze i mono</w:t>
            </w:r>
          </w:p>
        </w:tc>
      </w:tr>
      <w:tr w:rsidR="00CA5FA3" w:rsidRPr="00CA5FA3" w14:paraId="561FF908" w14:textId="77777777" w:rsidTr="006A60B4">
        <w:trPr>
          <w:jc w:val="center"/>
        </w:trPr>
        <w:tc>
          <w:tcPr>
            <w:tcW w:w="522" w:type="dxa"/>
          </w:tcPr>
          <w:p w14:paraId="7D5258B9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17.</w:t>
            </w:r>
          </w:p>
        </w:tc>
        <w:tc>
          <w:tcPr>
            <w:tcW w:w="3185" w:type="dxa"/>
            <w:vAlign w:val="center"/>
          </w:tcPr>
          <w:p w14:paraId="5B22A259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Rozdzielczość</w:t>
            </w:r>
          </w:p>
        </w:tc>
        <w:tc>
          <w:tcPr>
            <w:tcW w:w="6069" w:type="dxa"/>
          </w:tcPr>
          <w:p w14:paraId="5ABB14F6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 xml:space="preserve">Min. 1200 x 1200 dpi </w:t>
            </w:r>
          </w:p>
        </w:tc>
      </w:tr>
      <w:tr w:rsidR="00CA5FA3" w:rsidRPr="00CA5FA3" w14:paraId="076A5245" w14:textId="77777777" w:rsidTr="006A60B4">
        <w:trPr>
          <w:jc w:val="center"/>
        </w:trPr>
        <w:tc>
          <w:tcPr>
            <w:tcW w:w="522" w:type="dxa"/>
          </w:tcPr>
          <w:p w14:paraId="23A195AE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18.</w:t>
            </w:r>
          </w:p>
        </w:tc>
        <w:tc>
          <w:tcPr>
            <w:tcW w:w="3185" w:type="dxa"/>
            <w:vAlign w:val="center"/>
          </w:tcPr>
          <w:p w14:paraId="08F7EBA9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Dupleks</w:t>
            </w:r>
          </w:p>
        </w:tc>
        <w:tc>
          <w:tcPr>
            <w:tcW w:w="6069" w:type="dxa"/>
          </w:tcPr>
          <w:p w14:paraId="2A1875C2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Automatyczny w standardzie, obsługa papieru A6-A3</w:t>
            </w:r>
          </w:p>
        </w:tc>
      </w:tr>
      <w:tr w:rsidR="00CA5FA3" w:rsidRPr="00CA5FA3" w14:paraId="5E3CDBF1" w14:textId="77777777" w:rsidTr="00D81A7D">
        <w:trPr>
          <w:jc w:val="center"/>
        </w:trPr>
        <w:tc>
          <w:tcPr>
            <w:tcW w:w="9776" w:type="dxa"/>
            <w:gridSpan w:val="3"/>
          </w:tcPr>
          <w:p w14:paraId="14E2DCCA" w14:textId="77777777" w:rsidR="00CA5FA3" w:rsidRPr="00940DED" w:rsidRDefault="00CA5FA3" w:rsidP="00CA5FA3">
            <w:pPr>
              <w:spacing w:before="24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/>
                <w:bCs/>
                <w:sz w:val="22"/>
                <w:szCs w:val="22"/>
              </w:rPr>
              <w:t>KOPIOWANIE:</w:t>
            </w:r>
          </w:p>
        </w:tc>
      </w:tr>
      <w:tr w:rsidR="00CA5FA3" w:rsidRPr="00CA5FA3" w14:paraId="24DB8D66" w14:textId="77777777" w:rsidTr="006A60B4">
        <w:trPr>
          <w:jc w:val="center"/>
        </w:trPr>
        <w:tc>
          <w:tcPr>
            <w:tcW w:w="522" w:type="dxa"/>
          </w:tcPr>
          <w:p w14:paraId="5FCE8CFB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19.</w:t>
            </w:r>
          </w:p>
        </w:tc>
        <w:tc>
          <w:tcPr>
            <w:tcW w:w="3185" w:type="dxa"/>
            <w:vAlign w:val="center"/>
          </w:tcPr>
          <w:p w14:paraId="1203709F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Format kopii</w:t>
            </w:r>
          </w:p>
        </w:tc>
        <w:tc>
          <w:tcPr>
            <w:tcW w:w="6069" w:type="dxa"/>
          </w:tcPr>
          <w:p w14:paraId="29044BC5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A3-A6</w:t>
            </w:r>
          </w:p>
        </w:tc>
      </w:tr>
      <w:tr w:rsidR="00CA5FA3" w:rsidRPr="00CA5FA3" w14:paraId="74BD80D7" w14:textId="77777777" w:rsidTr="006A60B4">
        <w:trPr>
          <w:jc w:val="center"/>
        </w:trPr>
        <w:tc>
          <w:tcPr>
            <w:tcW w:w="522" w:type="dxa"/>
          </w:tcPr>
          <w:p w14:paraId="15CC4AD0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20.</w:t>
            </w:r>
          </w:p>
        </w:tc>
        <w:tc>
          <w:tcPr>
            <w:tcW w:w="3185" w:type="dxa"/>
            <w:vAlign w:val="center"/>
          </w:tcPr>
          <w:p w14:paraId="595ECF59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Czas pierwszej kopii</w:t>
            </w:r>
          </w:p>
        </w:tc>
        <w:tc>
          <w:tcPr>
            <w:tcW w:w="6069" w:type="dxa"/>
          </w:tcPr>
          <w:p w14:paraId="2545759B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Maks. 7,5 sekundy w mono, 10 sekund w kolorze</w:t>
            </w:r>
          </w:p>
        </w:tc>
      </w:tr>
      <w:tr w:rsidR="00CA5FA3" w:rsidRPr="00CA5FA3" w14:paraId="67DFC99D" w14:textId="77777777" w:rsidTr="006A60B4">
        <w:trPr>
          <w:jc w:val="center"/>
        </w:trPr>
        <w:tc>
          <w:tcPr>
            <w:tcW w:w="522" w:type="dxa"/>
          </w:tcPr>
          <w:p w14:paraId="2504A787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21.</w:t>
            </w:r>
          </w:p>
        </w:tc>
        <w:tc>
          <w:tcPr>
            <w:tcW w:w="3185" w:type="dxa"/>
            <w:vAlign w:val="center"/>
          </w:tcPr>
          <w:p w14:paraId="3E9B9D6A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Prędkość kopiowania</w:t>
            </w:r>
          </w:p>
        </w:tc>
        <w:tc>
          <w:tcPr>
            <w:tcW w:w="6069" w:type="dxa"/>
          </w:tcPr>
          <w:p w14:paraId="72F2CE43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25 stron/min. A4 i 12 stron/min. A3 w kolorze i mono</w:t>
            </w:r>
          </w:p>
        </w:tc>
      </w:tr>
      <w:tr w:rsidR="00CA5FA3" w:rsidRPr="00CA5FA3" w14:paraId="775D6E77" w14:textId="77777777" w:rsidTr="006A60B4">
        <w:trPr>
          <w:jc w:val="center"/>
        </w:trPr>
        <w:tc>
          <w:tcPr>
            <w:tcW w:w="522" w:type="dxa"/>
          </w:tcPr>
          <w:p w14:paraId="0F466DD2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22.</w:t>
            </w:r>
          </w:p>
        </w:tc>
        <w:tc>
          <w:tcPr>
            <w:tcW w:w="3185" w:type="dxa"/>
            <w:vAlign w:val="center"/>
          </w:tcPr>
          <w:p w14:paraId="1BEFC657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Kopiowanie wielokrotne</w:t>
            </w:r>
          </w:p>
        </w:tc>
        <w:tc>
          <w:tcPr>
            <w:tcW w:w="6069" w:type="dxa"/>
          </w:tcPr>
          <w:p w14:paraId="5898C228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do 999 kopii</w:t>
            </w:r>
          </w:p>
        </w:tc>
      </w:tr>
      <w:tr w:rsidR="00CA5FA3" w:rsidRPr="00CA5FA3" w14:paraId="26EAAC86" w14:textId="77777777" w:rsidTr="006A60B4">
        <w:trPr>
          <w:jc w:val="center"/>
        </w:trPr>
        <w:tc>
          <w:tcPr>
            <w:tcW w:w="522" w:type="dxa"/>
          </w:tcPr>
          <w:p w14:paraId="5663C7AF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23.</w:t>
            </w:r>
          </w:p>
        </w:tc>
        <w:tc>
          <w:tcPr>
            <w:tcW w:w="3185" w:type="dxa"/>
            <w:vAlign w:val="center"/>
          </w:tcPr>
          <w:p w14:paraId="4CF07989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Zoom</w:t>
            </w:r>
          </w:p>
        </w:tc>
        <w:tc>
          <w:tcPr>
            <w:tcW w:w="6069" w:type="dxa"/>
          </w:tcPr>
          <w:p w14:paraId="40736B5D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 xml:space="preserve">25-400% </w:t>
            </w:r>
          </w:p>
        </w:tc>
      </w:tr>
      <w:tr w:rsidR="00CA5FA3" w:rsidRPr="00CA5FA3" w14:paraId="783E94CF" w14:textId="77777777" w:rsidTr="00D81A7D">
        <w:trPr>
          <w:jc w:val="center"/>
        </w:trPr>
        <w:tc>
          <w:tcPr>
            <w:tcW w:w="9776" w:type="dxa"/>
            <w:gridSpan w:val="3"/>
          </w:tcPr>
          <w:p w14:paraId="13E94D13" w14:textId="77777777" w:rsidR="00CA5FA3" w:rsidRPr="00940DED" w:rsidRDefault="00CA5FA3" w:rsidP="00CA5FA3">
            <w:pPr>
              <w:spacing w:before="240" w:line="360" w:lineRule="auto"/>
              <w:rPr>
                <w:rFonts w:ascii="Arial" w:hAnsi="Arial" w:cs="Arial"/>
                <w:sz w:val="22"/>
                <w:szCs w:val="22"/>
              </w:rPr>
            </w:pPr>
            <w:r w:rsidRPr="00940DED">
              <w:rPr>
                <w:rFonts w:ascii="Arial" w:hAnsi="Arial" w:cs="Arial"/>
                <w:b/>
                <w:bCs/>
                <w:sz w:val="22"/>
                <w:szCs w:val="22"/>
              </w:rPr>
              <w:t>SKANOWANIE:</w:t>
            </w:r>
          </w:p>
        </w:tc>
      </w:tr>
      <w:tr w:rsidR="00CA5FA3" w:rsidRPr="00CA5FA3" w14:paraId="3D1687E7" w14:textId="77777777" w:rsidTr="006A60B4">
        <w:trPr>
          <w:jc w:val="center"/>
        </w:trPr>
        <w:tc>
          <w:tcPr>
            <w:tcW w:w="522" w:type="dxa"/>
          </w:tcPr>
          <w:p w14:paraId="13DFD146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lastRenderedPageBreak/>
              <w:t>24.</w:t>
            </w:r>
          </w:p>
        </w:tc>
        <w:tc>
          <w:tcPr>
            <w:tcW w:w="3185" w:type="dxa"/>
            <w:vAlign w:val="center"/>
          </w:tcPr>
          <w:p w14:paraId="0C6C1884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Funkcje skanowania sieciowego</w:t>
            </w:r>
          </w:p>
        </w:tc>
        <w:tc>
          <w:tcPr>
            <w:tcW w:w="6069" w:type="dxa"/>
          </w:tcPr>
          <w:p w14:paraId="29F52844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w standardzie, skanowanie pełno-kolorowe</w:t>
            </w:r>
          </w:p>
        </w:tc>
      </w:tr>
      <w:tr w:rsidR="00CA5FA3" w:rsidRPr="00CA5FA3" w14:paraId="3BA096F9" w14:textId="77777777" w:rsidTr="006A60B4">
        <w:trPr>
          <w:jc w:val="center"/>
        </w:trPr>
        <w:tc>
          <w:tcPr>
            <w:tcW w:w="522" w:type="dxa"/>
          </w:tcPr>
          <w:p w14:paraId="24688289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25.</w:t>
            </w:r>
          </w:p>
        </w:tc>
        <w:tc>
          <w:tcPr>
            <w:tcW w:w="3185" w:type="dxa"/>
            <w:vAlign w:val="center"/>
          </w:tcPr>
          <w:p w14:paraId="58647E89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Funkcje skanowania</w:t>
            </w:r>
          </w:p>
        </w:tc>
        <w:tc>
          <w:tcPr>
            <w:tcW w:w="6069" w:type="dxa"/>
          </w:tcPr>
          <w:p w14:paraId="22573386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Skan-do-email, Skan-do-FTP, Skan-do-SMB,</w:t>
            </w:r>
          </w:p>
          <w:p w14:paraId="066068C9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Skan-do-USB Host, Skan-do-box,</w:t>
            </w:r>
          </w:p>
        </w:tc>
      </w:tr>
      <w:tr w:rsidR="00CA5FA3" w:rsidRPr="00CA5FA3" w14:paraId="2C73FF0A" w14:textId="77777777" w:rsidTr="006A60B4">
        <w:trPr>
          <w:jc w:val="center"/>
        </w:trPr>
        <w:tc>
          <w:tcPr>
            <w:tcW w:w="522" w:type="dxa"/>
          </w:tcPr>
          <w:p w14:paraId="1ACCB1E4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26.</w:t>
            </w:r>
          </w:p>
        </w:tc>
        <w:tc>
          <w:tcPr>
            <w:tcW w:w="3185" w:type="dxa"/>
            <w:vAlign w:val="center"/>
          </w:tcPr>
          <w:p w14:paraId="39D12CBA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sz w:val="22"/>
                <w:szCs w:val="22"/>
              </w:rPr>
              <w:t>Typy plików</w:t>
            </w:r>
          </w:p>
        </w:tc>
        <w:tc>
          <w:tcPr>
            <w:tcW w:w="6069" w:type="dxa"/>
          </w:tcPr>
          <w:p w14:paraId="28ADBE8D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sz w:val="22"/>
                <w:szCs w:val="22"/>
              </w:rPr>
              <w:t>PDF, PDF/A, PDF Szyfrowany, PDF kompresowany,  JPEG, TIFF, XPS</w:t>
            </w:r>
          </w:p>
        </w:tc>
      </w:tr>
      <w:tr w:rsidR="00CA5FA3" w:rsidRPr="00CA5FA3" w14:paraId="0E85A58B" w14:textId="77777777" w:rsidTr="006A60B4">
        <w:trPr>
          <w:jc w:val="center"/>
        </w:trPr>
        <w:tc>
          <w:tcPr>
            <w:tcW w:w="522" w:type="dxa"/>
          </w:tcPr>
          <w:p w14:paraId="790BF7F9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27.</w:t>
            </w:r>
          </w:p>
        </w:tc>
        <w:tc>
          <w:tcPr>
            <w:tcW w:w="3185" w:type="dxa"/>
            <w:vAlign w:val="center"/>
          </w:tcPr>
          <w:p w14:paraId="5B350763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sz w:val="22"/>
                <w:szCs w:val="22"/>
              </w:rPr>
              <w:t>Kompresja i szyfrowanie plików PDF</w:t>
            </w:r>
          </w:p>
        </w:tc>
        <w:tc>
          <w:tcPr>
            <w:tcW w:w="6069" w:type="dxa"/>
          </w:tcPr>
          <w:p w14:paraId="1C694B97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sz w:val="22"/>
                <w:szCs w:val="22"/>
              </w:rPr>
              <w:t xml:space="preserve">w standardzie </w:t>
            </w:r>
          </w:p>
        </w:tc>
      </w:tr>
      <w:tr w:rsidR="00CA5FA3" w:rsidRPr="00CA5FA3" w14:paraId="117538C3" w14:textId="77777777" w:rsidTr="006A60B4">
        <w:trPr>
          <w:jc w:val="center"/>
        </w:trPr>
        <w:tc>
          <w:tcPr>
            <w:tcW w:w="522" w:type="dxa"/>
          </w:tcPr>
          <w:p w14:paraId="382C7620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28.</w:t>
            </w:r>
          </w:p>
        </w:tc>
        <w:tc>
          <w:tcPr>
            <w:tcW w:w="3185" w:type="dxa"/>
            <w:vAlign w:val="center"/>
          </w:tcPr>
          <w:p w14:paraId="1CBC7F0C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Rozdzielczość skanowania</w:t>
            </w:r>
          </w:p>
        </w:tc>
        <w:tc>
          <w:tcPr>
            <w:tcW w:w="6069" w:type="dxa"/>
          </w:tcPr>
          <w:p w14:paraId="0662A589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 xml:space="preserve">Min. 600 x 600 dpi </w:t>
            </w:r>
          </w:p>
        </w:tc>
      </w:tr>
      <w:tr w:rsidR="00CA5FA3" w:rsidRPr="00CA5FA3" w14:paraId="681745C0" w14:textId="77777777" w:rsidTr="006A60B4">
        <w:trPr>
          <w:jc w:val="center"/>
        </w:trPr>
        <w:tc>
          <w:tcPr>
            <w:tcW w:w="522" w:type="dxa"/>
          </w:tcPr>
          <w:p w14:paraId="590F48F6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29.</w:t>
            </w:r>
          </w:p>
        </w:tc>
        <w:tc>
          <w:tcPr>
            <w:tcW w:w="3185" w:type="dxa"/>
            <w:vAlign w:val="center"/>
          </w:tcPr>
          <w:p w14:paraId="3A6EE115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Prędkość skanowania</w:t>
            </w:r>
          </w:p>
        </w:tc>
        <w:tc>
          <w:tcPr>
            <w:tcW w:w="6069" w:type="dxa"/>
          </w:tcPr>
          <w:p w14:paraId="4ABDA2B1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Min. 100 str./min. w kolorze i mono dwustronnie (300 dpi/A4)</w:t>
            </w:r>
          </w:p>
        </w:tc>
      </w:tr>
      <w:tr w:rsidR="00CA5FA3" w:rsidRPr="00CA5FA3" w14:paraId="0F7BE432" w14:textId="77777777" w:rsidTr="00D81A7D">
        <w:trPr>
          <w:jc w:val="center"/>
        </w:trPr>
        <w:tc>
          <w:tcPr>
            <w:tcW w:w="9776" w:type="dxa"/>
            <w:gridSpan w:val="3"/>
          </w:tcPr>
          <w:p w14:paraId="5FDBD4B4" w14:textId="77777777" w:rsidR="00CA5FA3" w:rsidRPr="00940DED" w:rsidRDefault="00CA5FA3" w:rsidP="00CA5FA3">
            <w:pPr>
              <w:spacing w:before="24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/>
                <w:bCs/>
                <w:sz w:val="22"/>
                <w:szCs w:val="22"/>
              </w:rPr>
              <w:t>POZOSTAŁE WYMAGANIA:</w:t>
            </w:r>
          </w:p>
        </w:tc>
      </w:tr>
      <w:tr w:rsidR="00CA5FA3" w:rsidRPr="00CA5FA3" w14:paraId="1F994DB4" w14:textId="77777777" w:rsidTr="006A60B4">
        <w:trPr>
          <w:jc w:val="center"/>
        </w:trPr>
        <w:tc>
          <w:tcPr>
            <w:tcW w:w="522" w:type="dxa"/>
          </w:tcPr>
          <w:p w14:paraId="1EEE0DBC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30.</w:t>
            </w:r>
          </w:p>
        </w:tc>
        <w:tc>
          <w:tcPr>
            <w:tcW w:w="3185" w:type="dxa"/>
            <w:vAlign w:val="center"/>
          </w:tcPr>
          <w:p w14:paraId="2D91A849" w14:textId="77777777" w:rsidR="00CA5FA3" w:rsidRPr="00940DED" w:rsidRDefault="00CA5FA3" w:rsidP="00940DED">
            <w:pPr>
              <w:rPr>
                <w:rFonts w:ascii="Arial" w:hAnsi="Arial" w:cs="Arial"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Podstawa</w:t>
            </w:r>
          </w:p>
        </w:tc>
        <w:tc>
          <w:tcPr>
            <w:tcW w:w="6069" w:type="dxa"/>
          </w:tcPr>
          <w:p w14:paraId="47F1BAD5" w14:textId="77777777" w:rsidR="00CA5FA3" w:rsidRPr="00940DED" w:rsidRDefault="00CA5FA3" w:rsidP="00CA5FA3">
            <w:pPr>
              <w:rPr>
                <w:rFonts w:ascii="Arial" w:hAnsi="Arial" w:cs="Arial"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 xml:space="preserve">Dedykowana podstawa producenta urządzenia </w:t>
            </w:r>
          </w:p>
        </w:tc>
      </w:tr>
      <w:tr w:rsidR="00CA5FA3" w:rsidRPr="00CA5FA3" w14:paraId="17D1338F" w14:textId="77777777" w:rsidTr="006A60B4">
        <w:trPr>
          <w:jc w:val="center"/>
        </w:trPr>
        <w:tc>
          <w:tcPr>
            <w:tcW w:w="522" w:type="dxa"/>
          </w:tcPr>
          <w:p w14:paraId="5746C170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31.</w:t>
            </w:r>
          </w:p>
        </w:tc>
        <w:tc>
          <w:tcPr>
            <w:tcW w:w="3185" w:type="dxa"/>
            <w:vAlign w:val="center"/>
          </w:tcPr>
          <w:p w14:paraId="5077D7BA" w14:textId="77777777" w:rsidR="00CA5FA3" w:rsidRPr="00940DED" w:rsidRDefault="00CA5FA3" w:rsidP="00940DED">
            <w:pPr>
              <w:rPr>
                <w:rFonts w:ascii="Arial" w:hAnsi="Arial" w:cs="Arial"/>
                <w:sz w:val="22"/>
                <w:szCs w:val="22"/>
              </w:rPr>
            </w:pPr>
            <w:r w:rsidRPr="00940DED">
              <w:rPr>
                <w:rFonts w:ascii="Arial" w:hAnsi="Arial" w:cs="Arial"/>
                <w:sz w:val="22"/>
                <w:szCs w:val="22"/>
              </w:rPr>
              <w:t>Możliwość rozbudowy</w:t>
            </w:r>
            <w:r w:rsidRPr="00940DED">
              <w:rPr>
                <w:rFonts w:ascii="Arial" w:hAnsi="Arial" w:cs="Arial"/>
                <w:sz w:val="22"/>
                <w:szCs w:val="22"/>
              </w:rPr>
              <w:tab/>
            </w:r>
            <w:r w:rsidRPr="00940DED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6069" w:type="dxa"/>
          </w:tcPr>
          <w:p w14:paraId="209BE5F2" w14:textId="77777777" w:rsidR="00CA5FA3" w:rsidRPr="00940DED" w:rsidRDefault="00CA5FA3" w:rsidP="00CA5FA3">
            <w:pPr>
              <w:rPr>
                <w:rFonts w:ascii="Arial" w:hAnsi="Arial" w:cs="Arial"/>
                <w:sz w:val="22"/>
                <w:szCs w:val="22"/>
              </w:rPr>
            </w:pPr>
            <w:r w:rsidRPr="00940DED">
              <w:rPr>
                <w:rFonts w:ascii="Arial" w:hAnsi="Arial" w:cs="Arial"/>
                <w:sz w:val="22"/>
                <w:szCs w:val="22"/>
              </w:rPr>
              <w:t xml:space="preserve">Finiszer zszywający, min. 2 taca odbiorcze, zszywacz min. 50 ark., dziurkacz 2/4; </w:t>
            </w:r>
          </w:p>
        </w:tc>
      </w:tr>
      <w:tr w:rsidR="00CA5FA3" w:rsidRPr="00CA5FA3" w14:paraId="3F191107" w14:textId="77777777" w:rsidTr="006A60B4">
        <w:trPr>
          <w:jc w:val="center"/>
        </w:trPr>
        <w:tc>
          <w:tcPr>
            <w:tcW w:w="522" w:type="dxa"/>
          </w:tcPr>
          <w:p w14:paraId="4FB3A2BB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32.</w:t>
            </w:r>
          </w:p>
        </w:tc>
        <w:tc>
          <w:tcPr>
            <w:tcW w:w="3185" w:type="dxa"/>
            <w:vAlign w:val="center"/>
          </w:tcPr>
          <w:p w14:paraId="3976B919" w14:textId="77777777" w:rsidR="00CA5FA3" w:rsidRPr="00940DED" w:rsidRDefault="00CA5FA3" w:rsidP="00940DED">
            <w:pPr>
              <w:tabs>
                <w:tab w:val="left" w:pos="91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Materiały eksploatacyjne jako wyposażenie standardowe (dostarczone w komplecie w ramach oferowanej ceny jednostkowej).</w:t>
            </w:r>
          </w:p>
        </w:tc>
        <w:tc>
          <w:tcPr>
            <w:tcW w:w="6069" w:type="dxa"/>
          </w:tcPr>
          <w:p w14:paraId="1AA7D3C5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Tonery – który zapewni wydrukowanie minimum 12 000 stron kolorowych i monochromatycznych A4 przy 5% pokryciu strony (minimum 1 oryginalny toner)</w:t>
            </w:r>
          </w:p>
          <w:p w14:paraId="3373DE52" w14:textId="77777777" w:rsidR="00CA5FA3" w:rsidRPr="00940DED" w:rsidRDefault="00CA5FA3" w:rsidP="00CA5FA3">
            <w:pPr>
              <w:rPr>
                <w:rFonts w:ascii="Arial" w:hAnsi="Arial" w:cs="Arial"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Bębny</w:t>
            </w:r>
            <w:r w:rsidRPr="00940DED">
              <w:rPr>
                <w:rFonts w:ascii="Arial" w:hAnsi="Arial" w:cs="Arial"/>
                <w:sz w:val="22"/>
                <w:szCs w:val="22"/>
              </w:rPr>
              <w:t xml:space="preserve"> – które zapewnią wydrukowanie minimum 200 000 stron kolorowych.</w:t>
            </w:r>
          </w:p>
          <w:p w14:paraId="7F24BAA4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sz w:val="22"/>
                <w:szCs w:val="22"/>
              </w:rPr>
              <w:t>Dostarczone materiały muszą być nowe i nieużywane, pierwszej kategorii oraz wyprodukowane przez producenta oferowanych urządzeń.</w:t>
            </w:r>
          </w:p>
        </w:tc>
      </w:tr>
      <w:tr w:rsidR="00CA5FA3" w:rsidRPr="00CA5FA3" w14:paraId="6BEE18D0" w14:textId="77777777" w:rsidTr="006A60B4">
        <w:trPr>
          <w:jc w:val="center"/>
        </w:trPr>
        <w:tc>
          <w:tcPr>
            <w:tcW w:w="522" w:type="dxa"/>
          </w:tcPr>
          <w:p w14:paraId="3FAEFF4D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33.</w:t>
            </w:r>
          </w:p>
        </w:tc>
        <w:tc>
          <w:tcPr>
            <w:tcW w:w="3185" w:type="dxa"/>
            <w:vAlign w:val="center"/>
          </w:tcPr>
          <w:p w14:paraId="37850AEF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Dokumenty</w:t>
            </w:r>
          </w:p>
        </w:tc>
        <w:tc>
          <w:tcPr>
            <w:tcW w:w="6069" w:type="dxa"/>
          </w:tcPr>
          <w:p w14:paraId="06014420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Certyfikat ISO 9001:2008 producenta oferowanego sprzętu</w:t>
            </w:r>
          </w:p>
          <w:p w14:paraId="799F362B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 xml:space="preserve">Certyfikat ISO 14001:2004 producenta oferowanego sprzętu </w:t>
            </w:r>
          </w:p>
        </w:tc>
      </w:tr>
      <w:tr w:rsidR="00CA5FA3" w:rsidRPr="00CA5FA3" w14:paraId="3EE4CD7C" w14:textId="77777777" w:rsidTr="006A60B4">
        <w:trPr>
          <w:jc w:val="center"/>
        </w:trPr>
        <w:tc>
          <w:tcPr>
            <w:tcW w:w="522" w:type="dxa"/>
          </w:tcPr>
          <w:p w14:paraId="283AD3E2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34.</w:t>
            </w:r>
          </w:p>
        </w:tc>
        <w:tc>
          <w:tcPr>
            <w:tcW w:w="3185" w:type="dxa"/>
            <w:vAlign w:val="center"/>
          </w:tcPr>
          <w:p w14:paraId="73DF435D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Gwarancja</w:t>
            </w:r>
          </w:p>
        </w:tc>
        <w:tc>
          <w:tcPr>
            <w:tcW w:w="6069" w:type="dxa"/>
          </w:tcPr>
          <w:p w14:paraId="572844D0" w14:textId="77777777" w:rsidR="00CA5FA3" w:rsidRPr="00940DED" w:rsidRDefault="00CA5FA3" w:rsidP="00CA5FA3">
            <w:pPr>
              <w:tabs>
                <w:tab w:val="left" w:pos="49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sz w:val="22"/>
                <w:szCs w:val="22"/>
              </w:rPr>
              <w:t>Nie mniej niż 24 miesiące</w:t>
            </w:r>
          </w:p>
        </w:tc>
      </w:tr>
    </w:tbl>
    <w:p w14:paraId="6AABD36E" w14:textId="77777777" w:rsidR="00CA5FA3" w:rsidRPr="00CA5FA3" w:rsidRDefault="00CA5FA3" w:rsidP="00CA5FA3">
      <w:pPr>
        <w:jc w:val="both"/>
        <w:rPr>
          <w:rFonts w:ascii="Arial" w:hAnsi="Arial"/>
        </w:rPr>
      </w:pPr>
    </w:p>
    <w:sectPr w:rsidR="00CA5FA3" w:rsidRPr="00CA5FA3" w:rsidSect="002038B6">
      <w:headerReference w:type="default" r:id="rId7"/>
      <w:footerReference w:type="even" r:id="rId8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5DEA7F" w14:textId="77777777" w:rsidR="009C4E01" w:rsidRDefault="009C4E01">
      <w:r>
        <w:separator/>
      </w:r>
    </w:p>
  </w:endnote>
  <w:endnote w:type="continuationSeparator" w:id="0">
    <w:p w14:paraId="5997F76B" w14:textId="77777777" w:rsidR="009C4E01" w:rsidRDefault="009C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65E0C" w14:textId="77777777" w:rsidR="009C4E01" w:rsidRDefault="009C4E01">
      <w:r>
        <w:separator/>
      </w:r>
    </w:p>
  </w:footnote>
  <w:footnote w:type="continuationSeparator" w:id="0">
    <w:p w14:paraId="61B7404B" w14:textId="77777777" w:rsidR="009C4E01" w:rsidRDefault="009C4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B31A3" w14:textId="1B129FE9" w:rsidR="0037606F" w:rsidRPr="00837BB1" w:rsidRDefault="002C7839" w:rsidP="00AD1368">
    <w:pPr>
      <w:pStyle w:val="Nagwek"/>
      <w:pBdr>
        <w:bottom w:val="single" w:sz="12" w:space="1" w:color="auto"/>
      </w:pBdr>
      <w:jc w:val="both"/>
      <w:rPr>
        <w:rFonts w:ascii="Arial" w:hAnsi="Arial" w:cs="Arial"/>
        <w:sz w:val="16"/>
        <w:szCs w:val="16"/>
      </w:rPr>
    </w:pPr>
    <w:r w:rsidRPr="002C7839">
      <w:rPr>
        <w:rFonts w:ascii="Arial" w:hAnsi="Arial"/>
        <w:color w:val="000000"/>
        <w:sz w:val="16"/>
        <w:szCs w:val="16"/>
      </w:rPr>
      <w:t>ZR-0</w:t>
    </w:r>
    <w:r w:rsidR="00CA5FA3">
      <w:rPr>
        <w:rFonts w:ascii="Arial" w:hAnsi="Arial"/>
        <w:color w:val="000000"/>
        <w:sz w:val="16"/>
        <w:szCs w:val="16"/>
      </w:rPr>
      <w:t>70</w:t>
    </w:r>
    <w:r w:rsidRPr="002C7839">
      <w:rPr>
        <w:rFonts w:ascii="Arial" w:hAnsi="Arial"/>
        <w:color w:val="000000"/>
        <w:sz w:val="16"/>
        <w:szCs w:val="16"/>
      </w:rPr>
      <w:t>/</w:t>
    </w:r>
    <w:r w:rsidR="00CA5FA3">
      <w:rPr>
        <w:rFonts w:ascii="Arial" w:hAnsi="Arial"/>
        <w:color w:val="000000"/>
        <w:sz w:val="16"/>
        <w:szCs w:val="16"/>
      </w:rPr>
      <w:t>D</w:t>
    </w:r>
    <w:r w:rsidRPr="002C7839">
      <w:rPr>
        <w:rFonts w:ascii="Arial" w:hAnsi="Arial"/>
        <w:color w:val="000000"/>
        <w:sz w:val="16"/>
        <w:szCs w:val="16"/>
      </w:rPr>
      <w:t xml:space="preserve">/RZ/2024 – </w:t>
    </w:r>
    <w:r w:rsidR="00CA5FA3">
      <w:rPr>
        <w:rFonts w:ascii="Arial" w:hAnsi="Arial"/>
        <w:color w:val="000000"/>
        <w:sz w:val="16"/>
        <w:szCs w:val="16"/>
      </w:rPr>
      <w:t>Zakup i dostawa komputerów oraz drukarek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1368BE"/>
    <w:multiLevelType w:val="hybridMultilevel"/>
    <w:tmpl w:val="DF740980"/>
    <w:lvl w:ilvl="0" w:tplc="437C5F1A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156152B2"/>
    <w:multiLevelType w:val="hybridMultilevel"/>
    <w:tmpl w:val="67EC4830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3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20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21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2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4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7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992218064">
    <w:abstractNumId w:val="15"/>
  </w:num>
  <w:num w:numId="2" w16cid:durableId="869611480">
    <w:abstractNumId w:val="13"/>
  </w:num>
  <w:num w:numId="3" w16cid:durableId="1652321562">
    <w:abstractNumId w:val="46"/>
  </w:num>
  <w:num w:numId="4" w16cid:durableId="1291089073">
    <w:abstractNumId w:val="20"/>
  </w:num>
  <w:num w:numId="5" w16cid:durableId="2035761719">
    <w:abstractNumId w:val="19"/>
  </w:num>
  <w:num w:numId="6" w16cid:durableId="741219046">
    <w:abstractNumId w:val="16"/>
  </w:num>
  <w:num w:numId="7" w16cid:durableId="699890464">
    <w:abstractNumId w:val="38"/>
  </w:num>
  <w:num w:numId="8" w16cid:durableId="1476527034">
    <w:abstractNumId w:val="0"/>
  </w:num>
  <w:num w:numId="9" w16cid:durableId="2009282940">
    <w:abstractNumId w:val="30"/>
  </w:num>
  <w:num w:numId="10" w16cid:durableId="900407277">
    <w:abstractNumId w:val="41"/>
  </w:num>
  <w:num w:numId="11" w16cid:durableId="1321075435">
    <w:abstractNumId w:val="31"/>
  </w:num>
  <w:num w:numId="12" w16cid:durableId="1976183481">
    <w:abstractNumId w:val="25"/>
  </w:num>
  <w:num w:numId="13" w16cid:durableId="2048990154">
    <w:abstractNumId w:val="42"/>
  </w:num>
  <w:num w:numId="14" w16cid:durableId="1499690854">
    <w:abstractNumId w:val="37"/>
  </w:num>
  <w:num w:numId="15" w16cid:durableId="833640632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58343012">
    <w:abstractNumId w:val="14"/>
  </w:num>
  <w:num w:numId="17" w16cid:durableId="2004429114">
    <w:abstractNumId w:val="12"/>
  </w:num>
  <w:num w:numId="18" w16cid:durableId="611743940">
    <w:abstractNumId w:val="9"/>
  </w:num>
  <w:num w:numId="19" w16cid:durableId="1728606795">
    <w:abstractNumId w:val="43"/>
  </w:num>
  <w:num w:numId="20" w16cid:durableId="350687825">
    <w:abstractNumId w:val="4"/>
  </w:num>
  <w:num w:numId="21" w16cid:durableId="1490443722">
    <w:abstractNumId w:val="23"/>
  </w:num>
  <w:num w:numId="22" w16cid:durableId="1644045510">
    <w:abstractNumId w:val="44"/>
  </w:num>
  <w:num w:numId="23" w16cid:durableId="1840391642">
    <w:abstractNumId w:val="21"/>
  </w:num>
  <w:num w:numId="24" w16cid:durableId="348408299">
    <w:abstractNumId w:val="27"/>
  </w:num>
  <w:num w:numId="25" w16cid:durableId="1013873885">
    <w:abstractNumId w:val="35"/>
  </w:num>
  <w:num w:numId="26" w16cid:durableId="745802729">
    <w:abstractNumId w:val="36"/>
  </w:num>
  <w:num w:numId="27" w16cid:durableId="711347049">
    <w:abstractNumId w:val="3"/>
  </w:num>
  <w:num w:numId="28" w16cid:durableId="502936584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38070531">
    <w:abstractNumId w:val="26"/>
  </w:num>
  <w:num w:numId="30" w16cid:durableId="1235896836">
    <w:abstractNumId w:val="33"/>
  </w:num>
  <w:num w:numId="31" w16cid:durableId="728845669">
    <w:abstractNumId w:val="32"/>
  </w:num>
  <w:num w:numId="32" w16cid:durableId="1634478485">
    <w:abstractNumId w:val="40"/>
  </w:num>
  <w:num w:numId="33" w16cid:durableId="1511411825">
    <w:abstractNumId w:val="1"/>
  </w:num>
  <w:num w:numId="34" w16cid:durableId="207684782">
    <w:abstractNumId w:val="24"/>
  </w:num>
  <w:num w:numId="35" w16cid:durableId="1980645787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22830568">
    <w:abstractNumId w:val="22"/>
  </w:num>
  <w:num w:numId="37" w16cid:durableId="118843696">
    <w:abstractNumId w:val="17"/>
  </w:num>
  <w:num w:numId="38" w16cid:durableId="1594439728">
    <w:abstractNumId w:val="45"/>
  </w:num>
  <w:num w:numId="39" w16cid:durableId="1857503002">
    <w:abstractNumId w:val="2"/>
  </w:num>
  <w:num w:numId="40" w16cid:durableId="901401999">
    <w:abstractNumId w:val="8"/>
  </w:num>
  <w:num w:numId="41" w16cid:durableId="1029456652">
    <w:abstractNumId w:val="18"/>
  </w:num>
  <w:num w:numId="42" w16cid:durableId="1346051072">
    <w:abstractNumId w:val="11"/>
  </w:num>
  <w:num w:numId="43" w16cid:durableId="8644460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9901639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80767241">
    <w:abstractNumId w:val="39"/>
  </w:num>
  <w:num w:numId="46" w16cid:durableId="1311323230">
    <w:abstractNumId w:val="7"/>
  </w:num>
  <w:num w:numId="47" w16cid:durableId="835070714">
    <w:abstractNumId w:val="28"/>
  </w:num>
  <w:num w:numId="48" w16cid:durableId="2124031721">
    <w:abstractNumId w:val="34"/>
  </w:num>
  <w:num w:numId="49" w16cid:durableId="1816952547">
    <w:abstractNumId w:val="6"/>
  </w:num>
  <w:num w:numId="50" w16cid:durableId="80262358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28C"/>
    <w:rsid w:val="00021772"/>
    <w:rsid w:val="00022CD1"/>
    <w:rsid w:val="00023997"/>
    <w:rsid w:val="000269BB"/>
    <w:rsid w:val="00026C46"/>
    <w:rsid w:val="00035617"/>
    <w:rsid w:val="00035EEA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07326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36118"/>
    <w:rsid w:val="001441F9"/>
    <w:rsid w:val="001460FF"/>
    <w:rsid w:val="00150BFD"/>
    <w:rsid w:val="00152727"/>
    <w:rsid w:val="00157ADA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3AFA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4815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8B6"/>
    <w:rsid w:val="00210979"/>
    <w:rsid w:val="00212699"/>
    <w:rsid w:val="00213AF2"/>
    <w:rsid w:val="00214D0D"/>
    <w:rsid w:val="00216A4F"/>
    <w:rsid w:val="0022495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1116"/>
    <w:rsid w:val="002943F1"/>
    <w:rsid w:val="002951E9"/>
    <w:rsid w:val="002A1D82"/>
    <w:rsid w:val="002A482D"/>
    <w:rsid w:val="002A6C81"/>
    <w:rsid w:val="002B2BA2"/>
    <w:rsid w:val="002B2D75"/>
    <w:rsid w:val="002B3B2F"/>
    <w:rsid w:val="002B770A"/>
    <w:rsid w:val="002C01C3"/>
    <w:rsid w:val="002C08BE"/>
    <w:rsid w:val="002C2167"/>
    <w:rsid w:val="002C3ACB"/>
    <w:rsid w:val="002C3E93"/>
    <w:rsid w:val="002C7839"/>
    <w:rsid w:val="002D1EA7"/>
    <w:rsid w:val="002D7527"/>
    <w:rsid w:val="002E1BD7"/>
    <w:rsid w:val="002E22FB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5767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258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0828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66C36"/>
    <w:rsid w:val="00472E7E"/>
    <w:rsid w:val="00473BED"/>
    <w:rsid w:val="00473EB7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D7223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5FA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C7F59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9B6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162F"/>
    <w:rsid w:val="006A342A"/>
    <w:rsid w:val="006A5560"/>
    <w:rsid w:val="006A60B4"/>
    <w:rsid w:val="006B23EB"/>
    <w:rsid w:val="006B4FF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27F39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1A7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06B5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3013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27EBD"/>
    <w:rsid w:val="0093026E"/>
    <w:rsid w:val="00935A91"/>
    <w:rsid w:val="009376F9"/>
    <w:rsid w:val="00940DC5"/>
    <w:rsid w:val="00940DED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4E01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48D2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31A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368"/>
    <w:rsid w:val="00AD1657"/>
    <w:rsid w:val="00AD430F"/>
    <w:rsid w:val="00AD6FD2"/>
    <w:rsid w:val="00AD76C3"/>
    <w:rsid w:val="00AE02E6"/>
    <w:rsid w:val="00AE0760"/>
    <w:rsid w:val="00AE0B3A"/>
    <w:rsid w:val="00AE4B6C"/>
    <w:rsid w:val="00AF566C"/>
    <w:rsid w:val="00AF57DB"/>
    <w:rsid w:val="00AF5F5B"/>
    <w:rsid w:val="00AF67D7"/>
    <w:rsid w:val="00B025A7"/>
    <w:rsid w:val="00B02772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5E3D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A5FA3"/>
    <w:rsid w:val="00CB2EC8"/>
    <w:rsid w:val="00CB2F74"/>
    <w:rsid w:val="00CB4EA6"/>
    <w:rsid w:val="00CB59D0"/>
    <w:rsid w:val="00CB7447"/>
    <w:rsid w:val="00CB7FE1"/>
    <w:rsid w:val="00CC2D0E"/>
    <w:rsid w:val="00CD0B2F"/>
    <w:rsid w:val="00CD1899"/>
    <w:rsid w:val="00CD3742"/>
    <w:rsid w:val="00CE3513"/>
    <w:rsid w:val="00CE3A0F"/>
    <w:rsid w:val="00CE4D72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1D10"/>
    <w:rsid w:val="00D6206B"/>
    <w:rsid w:val="00D6685F"/>
    <w:rsid w:val="00D668D0"/>
    <w:rsid w:val="00D71FF2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05F26"/>
    <w:rsid w:val="00E12E61"/>
    <w:rsid w:val="00E13824"/>
    <w:rsid w:val="00E140F6"/>
    <w:rsid w:val="00E165DC"/>
    <w:rsid w:val="00E27855"/>
    <w:rsid w:val="00E33561"/>
    <w:rsid w:val="00E44567"/>
    <w:rsid w:val="00E46DC6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4CB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54AE"/>
    <w:rsid w:val="00F36C7E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3E52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0">
    <w:name w:val="Znak1"/>
    <w:basedOn w:val="Normalny"/>
    <w:rsid w:val="002A6C81"/>
    <w:rPr>
      <w:rFonts w:ascii="Arial" w:hAnsi="Arial" w:cs="Arial"/>
    </w:rPr>
  </w:style>
  <w:style w:type="character" w:styleId="Odwoaniedokomentarza">
    <w:name w:val="annotation reference"/>
    <w:basedOn w:val="Domylnaczcionkaakapitu"/>
    <w:rsid w:val="00F36C7E"/>
    <w:rPr>
      <w:sz w:val="16"/>
      <w:szCs w:val="16"/>
    </w:rPr>
  </w:style>
  <w:style w:type="paragraph" w:customStyle="1" w:styleId="Styl1">
    <w:name w:val="Styl1"/>
    <w:basedOn w:val="Tytu"/>
    <w:qFormat/>
    <w:rsid w:val="00466C36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table" w:customStyle="1" w:styleId="Tabela-Siatka1">
    <w:name w:val="Tabela - Siatka1"/>
    <w:basedOn w:val="Standardowy"/>
    <w:next w:val="Tabela-Siatka"/>
    <w:rsid w:val="00CA5FA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940DED"/>
    <w:rPr>
      <w:b/>
    </w:rPr>
  </w:style>
  <w:style w:type="character" w:customStyle="1" w:styleId="Nagwek1Znak">
    <w:name w:val="Nagłówek 1 Znak"/>
    <w:basedOn w:val="Domylnaczcionkaakapitu"/>
    <w:link w:val="Nagwek1"/>
    <w:rsid w:val="00940DED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492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3439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dokumentów</dc:title>
  <dc:subject/>
  <dc:creator>Adrianna</dc:creator>
  <cp:keywords/>
  <cp:lastModifiedBy>Adrianna Wróbel</cp:lastModifiedBy>
  <cp:revision>29</cp:revision>
  <cp:lastPrinted>2010-01-20T11:14:00Z</cp:lastPrinted>
  <dcterms:created xsi:type="dcterms:W3CDTF">2021-01-04T09:14:00Z</dcterms:created>
  <dcterms:modified xsi:type="dcterms:W3CDTF">2024-10-28T08:47:00Z</dcterms:modified>
</cp:coreProperties>
</file>